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FD73" w14:textId="02BAFEF7" w:rsidR="007022F3" w:rsidRDefault="007022F3">
      <w:pPr>
        <w:pStyle w:val="ConsPlusTitlePage"/>
      </w:pPr>
      <w:r>
        <w:br/>
      </w:r>
    </w:p>
    <w:p w14:paraId="3DA5F9BF" w14:textId="77777777" w:rsidR="007022F3" w:rsidRDefault="007022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22F3" w14:paraId="27304782" w14:textId="77777777">
        <w:tc>
          <w:tcPr>
            <w:tcW w:w="4677" w:type="dxa"/>
            <w:tcBorders>
              <w:top w:val="nil"/>
              <w:left w:val="nil"/>
              <w:bottom w:val="nil"/>
              <w:right w:val="nil"/>
            </w:tcBorders>
          </w:tcPr>
          <w:p w14:paraId="236AED7B" w14:textId="77777777" w:rsidR="007022F3" w:rsidRDefault="007022F3">
            <w:pPr>
              <w:pStyle w:val="ConsPlusNormal"/>
              <w:outlineLvl w:val="0"/>
            </w:pPr>
            <w:r>
              <w:t>30 апреля 2009 года</w:t>
            </w:r>
          </w:p>
        </w:tc>
        <w:tc>
          <w:tcPr>
            <w:tcW w:w="4677" w:type="dxa"/>
            <w:tcBorders>
              <w:top w:val="nil"/>
              <w:left w:val="nil"/>
              <w:bottom w:val="nil"/>
              <w:right w:val="nil"/>
            </w:tcBorders>
          </w:tcPr>
          <w:p w14:paraId="58253A09" w14:textId="77777777" w:rsidR="007022F3" w:rsidRDefault="007022F3">
            <w:pPr>
              <w:pStyle w:val="ConsPlusNormal"/>
              <w:jc w:val="right"/>
              <w:outlineLvl w:val="0"/>
            </w:pPr>
            <w:r>
              <w:t>N 365-ЗО</w:t>
            </w:r>
          </w:p>
        </w:tc>
      </w:tr>
    </w:tbl>
    <w:p w14:paraId="023410B6" w14:textId="77777777" w:rsidR="007022F3" w:rsidRDefault="007022F3">
      <w:pPr>
        <w:pStyle w:val="ConsPlusNormal"/>
        <w:pBdr>
          <w:top w:val="single" w:sz="6" w:space="0" w:color="auto"/>
        </w:pBdr>
        <w:spacing w:before="100" w:after="100"/>
        <w:jc w:val="both"/>
        <w:rPr>
          <w:sz w:val="2"/>
          <w:szCs w:val="2"/>
        </w:rPr>
      </w:pPr>
    </w:p>
    <w:p w14:paraId="2271B85D" w14:textId="77777777" w:rsidR="007022F3" w:rsidRDefault="007022F3">
      <w:pPr>
        <w:pStyle w:val="ConsPlusNormal"/>
        <w:jc w:val="both"/>
      </w:pPr>
    </w:p>
    <w:p w14:paraId="7FBA7BA2" w14:textId="77777777" w:rsidR="007022F3" w:rsidRDefault="007022F3">
      <w:pPr>
        <w:pStyle w:val="ConsPlusTitle"/>
        <w:jc w:val="center"/>
      </w:pPr>
      <w:r>
        <w:t>ЗАКОН</w:t>
      </w:r>
    </w:p>
    <w:p w14:paraId="3026015F" w14:textId="77777777" w:rsidR="007022F3" w:rsidRDefault="007022F3">
      <w:pPr>
        <w:pStyle w:val="ConsPlusTitle"/>
        <w:jc w:val="center"/>
      </w:pPr>
    </w:p>
    <w:p w14:paraId="3D0F5561" w14:textId="77777777" w:rsidR="007022F3" w:rsidRDefault="007022F3">
      <w:pPr>
        <w:pStyle w:val="ConsPlusTitle"/>
        <w:jc w:val="center"/>
      </w:pPr>
      <w:r>
        <w:t>КИРОВСКОЙ ОБЛАСТИ</w:t>
      </w:r>
    </w:p>
    <w:p w14:paraId="104B491A" w14:textId="77777777" w:rsidR="007022F3" w:rsidRDefault="007022F3">
      <w:pPr>
        <w:pStyle w:val="ConsPlusTitle"/>
        <w:jc w:val="center"/>
      </w:pPr>
    </w:p>
    <w:p w14:paraId="33401C46" w14:textId="77777777" w:rsidR="007022F3" w:rsidRDefault="007022F3">
      <w:pPr>
        <w:pStyle w:val="ConsPlusTitle"/>
        <w:jc w:val="center"/>
      </w:pPr>
      <w:r>
        <w:t>О ПРОТИВОДЕЙСТВИИ КОРРУПЦИИ В КИРОВСКОЙ ОБЛАСТИ</w:t>
      </w:r>
    </w:p>
    <w:p w14:paraId="3D897B40" w14:textId="77777777" w:rsidR="007022F3" w:rsidRDefault="007022F3">
      <w:pPr>
        <w:pStyle w:val="ConsPlusNormal"/>
        <w:jc w:val="both"/>
      </w:pPr>
    </w:p>
    <w:p w14:paraId="5E4A2D93" w14:textId="77777777" w:rsidR="007022F3" w:rsidRDefault="007022F3">
      <w:pPr>
        <w:pStyle w:val="ConsPlusNormal"/>
        <w:jc w:val="right"/>
      </w:pPr>
      <w:r>
        <w:t>Принят</w:t>
      </w:r>
    </w:p>
    <w:p w14:paraId="5EC34CBF" w14:textId="77777777" w:rsidR="007022F3" w:rsidRDefault="007022F3">
      <w:pPr>
        <w:pStyle w:val="ConsPlusNormal"/>
        <w:jc w:val="right"/>
      </w:pPr>
      <w:r>
        <w:t>Законодательным Собранием</w:t>
      </w:r>
    </w:p>
    <w:p w14:paraId="05642E41" w14:textId="77777777" w:rsidR="007022F3" w:rsidRDefault="007022F3">
      <w:pPr>
        <w:pStyle w:val="ConsPlusNormal"/>
        <w:jc w:val="right"/>
      </w:pPr>
      <w:r>
        <w:t>Кировской области</w:t>
      </w:r>
    </w:p>
    <w:p w14:paraId="6F4F388B" w14:textId="77777777" w:rsidR="007022F3" w:rsidRDefault="007022F3">
      <w:pPr>
        <w:pStyle w:val="ConsPlusNormal"/>
        <w:jc w:val="right"/>
      </w:pPr>
      <w:r>
        <w:t>23 апреля 2009 года</w:t>
      </w:r>
    </w:p>
    <w:p w14:paraId="4D3930E5" w14:textId="77777777" w:rsidR="007022F3" w:rsidRDefault="0070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2F3" w14:paraId="326584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159989" w14:textId="77777777" w:rsidR="007022F3" w:rsidRDefault="00702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AFD62B" w14:textId="77777777" w:rsidR="007022F3" w:rsidRDefault="00702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B7E857" w14:textId="77777777" w:rsidR="007022F3" w:rsidRDefault="007022F3">
            <w:pPr>
              <w:pStyle w:val="ConsPlusNormal"/>
              <w:jc w:val="center"/>
            </w:pPr>
            <w:r>
              <w:rPr>
                <w:color w:val="392C69"/>
              </w:rPr>
              <w:t>Список изменяющих документов</w:t>
            </w:r>
          </w:p>
          <w:p w14:paraId="5B593EB3" w14:textId="77777777" w:rsidR="007022F3" w:rsidRDefault="007022F3">
            <w:pPr>
              <w:pStyle w:val="ConsPlusNormal"/>
              <w:jc w:val="center"/>
            </w:pPr>
            <w:r>
              <w:rPr>
                <w:color w:val="392C69"/>
              </w:rPr>
              <w:t>(в ред. Законов Кировской области</w:t>
            </w:r>
          </w:p>
          <w:p w14:paraId="09C744DA" w14:textId="77777777" w:rsidR="007022F3" w:rsidRDefault="007022F3">
            <w:pPr>
              <w:pStyle w:val="ConsPlusNormal"/>
              <w:jc w:val="center"/>
            </w:pPr>
            <w:r>
              <w:rPr>
                <w:color w:val="392C69"/>
              </w:rPr>
              <w:t xml:space="preserve">от 29.09.2009 </w:t>
            </w:r>
            <w:hyperlink r:id="rId4" w:history="1">
              <w:r>
                <w:rPr>
                  <w:color w:val="0000FF"/>
                </w:rPr>
                <w:t>N 421-ЗО</w:t>
              </w:r>
            </w:hyperlink>
            <w:r>
              <w:rPr>
                <w:color w:val="392C69"/>
              </w:rPr>
              <w:t xml:space="preserve">, от 01.07.2010 </w:t>
            </w:r>
            <w:hyperlink r:id="rId5" w:history="1">
              <w:r>
                <w:rPr>
                  <w:color w:val="0000FF"/>
                </w:rPr>
                <w:t>N 532-ЗО</w:t>
              </w:r>
            </w:hyperlink>
            <w:r>
              <w:rPr>
                <w:color w:val="392C69"/>
              </w:rPr>
              <w:t xml:space="preserve">, от 04.05.2012 </w:t>
            </w:r>
            <w:hyperlink r:id="rId6" w:history="1">
              <w:r>
                <w:rPr>
                  <w:color w:val="0000FF"/>
                </w:rPr>
                <w:t>N 146-ЗО</w:t>
              </w:r>
            </w:hyperlink>
            <w:r>
              <w:rPr>
                <w:color w:val="392C69"/>
              </w:rPr>
              <w:t>,</w:t>
            </w:r>
          </w:p>
          <w:p w14:paraId="3CA92148" w14:textId="77777777" w:rsidR="007022F3" w:rsidRDefault="007022F3">
            <w:pPr>
              <w:pStyle w:val="ConsPlusNormal"/>
              <w:jc w:val="center"/>
            </w:pPr>
            <w:r>
              <w:rPr>
                <w:color w:val="392C69"/>
              </w:rPr>
              <w:t xml:space="preserve">от 06.06.2013 </w:t>
            </w:r>
            <w:hyperlink r:id="rId7" w:history="1">
              <w:r>
                <w:rPr>
                  <w:color w:val="0000FF"/>
                </w:rPr>
                <w:t>N 294-ЗО</w:t>
              </w:r>
            </w:hyperlink>
            <w:r>
              <w:rPr>
                <w:color w:val="392C69"/>
              </w:rPr>
              <w:t xml:space="preserve">, от 11.11.2013 </w:t>
            </w:r>
            <w:hyperlink r:id="rId8" w:history="1">
              <w:r>
                <w:rPr>
                  <w:color w:val="0000FF"/>
                </w:rPr>
                <w:t>N 349-ЗО</w:t>
              </w:r>
            </w:hyperlink>
            <w:r>
              <w:rPr>
                <w:color w:val="392C69"/>
              </w:rPr>
              <w:t xml:space="preserve">, от 05.03.2014 </w:t>
            </w:r>
            <w:hyperlink r:id="rId9" w:history="1">
              <w:r>
                <w:rPr>
                  <w:color w:val="0000FF"/>
                </w:rPr>
                <w:t>N 384-ЗО</w:t>
              </w:r>
            </w:hyperlink>
            <w:r>
              <w:rPr>
                <w:color w:val="392C69"/>
              </w:rPr>
              <w:t>,</w:t>
            </w:r>
          </w:p>
          <w:p w14:paraId="3F6EA8F0" w14:textId="77777777" w:rsidR="007022F3" w:rsidRDefault="007022F3">
            <w:pPr>
              <w:pStyle w:val="ConsPlusNormal"/>
              <w:jc w:val="center"/>
            </w:pPr>
            <w:r>
              <w:rPr>
                <w:color w:val="392C69"/>
              </w:rPr>
              <w:t xml:space="preserve">от 18.06.2014 </w:t>
            </w:r>
            <w:hyperlink r:id="rId10" w:history="1">
              <w:r>
                <w:rPr>
                  <w:color w:val="0000FF"/>
                </w:rPr>
                <w:t>N 419-ЗО</w:t>
              </w:r>
            </w:hyperlink>
            <w:r>
              <w:rPr>
                <w:color w:val="392C69"/>
              </w:rPr>
              <w:t xml:space="preserve">, от 05.11.2015 </w:t>
            </w:r>
            <w:hyperlink r:id="rId11" w:history="1">
              <w:r>
                <w:rPr>
                  <w:color w:val="0000FF"/>
                </w:rPr>
                <w:t>N 587-ЗО</w:t>
              </w:r>
            </w:hyperlink>
            <w:r>
              <w:rPr>
                <w:color w:val="392C69"/>
              </w:rPr>
              <w:t xml:space="preserve">, от 25.12.2015 </w:t>
            </w:r>
            <w:hyperlink r:id="rId12" w:history="1">
              <w:r>
                <w:rPr>
                  <w:color w:val="0000FF"/>
                </w:rPr>
                <w:t>N 613-ЗО</w:t>
              </w:r>
            </w:hyperlink>
            <w:r>
              <w:rPr>
                <w:color w:val="392C69"/>
              </w:rPr>
              <w:t>,</w:t>
            </w:r>
          </w:p>
          <w:p w14:paraId="1353DA9A" w14:textId="77777777" w:rsidR="007022F3" w:rsidRDefault="007022F3">
            <w:pPr>
              <w:pStyle w:val="ConsPlusNormal"/>
              <w:jc w:val="center"/>
            </w:pPr>
            <w:r>
              <w:rPr>
                <w:color w:val="392C69"/>
              </w:rPr>
              <w:t xml:space="preserve">от 31.05.2016 </w:t>
            </w:r>
            <w:hyperlink r:id="rId13" w:history="1">
              <w:r>
                <w:rPr>
                  <w:color w:val="0000FF"/>
                </w:rPr>
                <w:t>N 665-ЗО</w:t>
              </w:r>
            </w:hyperlink>
            <w:r>
              <w:rPr>
                <w:color w:val="392C69"/>
              </w:rPr>
              <w:t xml:space="preserve">, от 06.03.2018 </w:t>
            </w:r>
            <w:hyperlink r:id="rId14" w:history="1">
              <w:r>
                <w:rPr>
                  <w:color w:val="0000FF"/>
                </w:rPr>
                <w:t>N 145-ЗО</w:t>
              </w:r>
            </w:hyperlink>
            <w:r>
              <w:rPr>
                <w:color w:val="392C69"/>
              </w:rPr>
              <w:t xml:space="preserve">, от 09.07.2019 </w:t>
            </w:r>
            <w:hyperlink r:id="rId15" w:history="1">
              <w:r>
                <w:rPr>
                  <w:color w:val="0000FF"/>
                </w:rPr>
                <w:t>N 274-ЗО</w:t>
              </w:r>
            </w:hyperlink>
            <w:r>
              <w:rPr>
                <w:color w:val="392C69"/>
              </w:rPr>
              <w:t>,</w:t>
            </w:r>
          </w:p>
          <w:p w14:paraId="12F61081" w14:textId="77777777" w:rsidR="007022F3" w:rsidRDefault="007022F3">
            <w:pPr>
              <w:pStyle w:val="ConsPlusNormal"/>
              <w:jc w:val="center"/>
            </w:pPr>
            <w:r>
              <w:rPr>
                <w:color w:val="392C69"/>
              </w:rPr>
              <w:t xml:space="preserve">от 03.10.2019 </w:t>
            </w:r>
            <w:hyperlink r:id="rId16" w:history="1">
              <w:r>
                <w:rPr>
                  <w:color w:val="0000FF"/>
                </w:rPr>
                <w:t>N 293-ЗО</w:t>
              </w:r>
            </w:hyperlink>
            <w:r>
              <w:rPr>
                <w:color w:val="392C69"/>
              </w:rPr>
              <w:t xml:space="preserve">, от 09.06.2020 </w:t>
            </w:r>
            <w:hyperlink r:id="rId17" w:history="1">
              <w:r>
                <w:rPr>
                  <w:color w:val="0000FF"/>
                </w:rPr>
                <w:t>N 379-ЗО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E3CE14" w14:textId="77777777" w:rsidR="007022F3" w:rsidRDefault="007022F3">
            <w:pPr>
              <w:spacing w:after="1" w:line="0" w:lineRule="atLeast"/>
            </w:pPr>
          </w:p>
        </w:tc>
      </w:tr>
    </w:tbl>
    <w:p w14:paraId="7BABF929" w14:textId="77777777" w:rsidR="007022F3" w:rsidRDefault="007022F3">
      <w:pPr>
        <w:pStyle w:val="ConsPlusNormal"/>
        <w:jc w:val="both"/>
      </w:pPr>
    </w:p>
    <w:p w14:paraId="0F828186" w14:textId="77777777" w:rsidR="007022F3" w:rsidRDefault="007022F3">
      <w:pPr>
        <w:pStyle w:val="ConsPlusTitle"/>
        <w:ind w:firstLine="540"/>
        <w:jc w:val="both"/>
        <w:outlineLvl w:val="1"/>
      </w:pPr>
      <w:r>
        <w:t>Статья 1. Правовая основа противодействия коррупции</w:t>
      </w:r>
    </w:p>
    <w:p w14:paraId="1CAFAD40" w14:textId="77777777" w:rsidR="007022F3" w:rsidRDefault="007022F3">
      <w:pPr>
        <w:pStyle w:val="ConsPlusNormal"/>
        <w:jc w:val="both"/>
      </w:pPr>
    </w:p>
    <w:p w14:paraId="1A96333D" w14:textId="77777777" w:rsidR="007022F3" w:rsidRDefault="007022F3">
      <w:pPr>
        <w:pStyle w:val="ConsPlusNormal"/>
        <w:ind w:firstLine="540"/>
        <w:jc w:val="both"/>
      </w:pPr>
      <w:r>
        <w:t xml:space="preserve">Настоящим Законом в соответствии с Федеральным </w:t>
      </w:r>
      <w:hyperlink r:id="rId18" w:history="1">
        <w:r>
          <w:rPr>
            <w:color w:val="0000FF"/>
          </w:rPr>
          <w:t>законом</w:t>
        </w:r>
      </w:hyperlink>
      <w: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14:paraId="0F386D7A" w14:textId="77777777" w:rsidR="007022F3" w:rsidRDefault="007022F3">
      <w:pPr>
        <w:pStyle w:val="ConsPlusNormal"/>
        <w:spacing w:before="220"/>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 в муниципальных образованиях Кировской области.</w:t>
      </w:r>
    </w:p>
    <w:p w14:paraId="02CC8B49" w14:textId="77777777" w:rsidR="007022F3" w:rsidRDefault="007022F3">
      <w:pPr>
        <w:pStyle w:val="ConsPlusNormal"/>
        <w:jc w:val="both"/>
      </w:pPr>
    </w:p>
    <w:p w14:paraId="7C081834" w14:textId="77777777" w:rsidR="007022F3" w:rsidRDefault="007022F3">
      <w:pPr>
        <w:pStyle w:val="ConsPlusTitle"/>
        <w:ind w:firstLine="540"/>
        <w:jc w:val="both"/>
        <w:outlineLvl w:val="1"/>
      </w:pPr>
      <w:r>
        <w:t>Статья 2. Основные понятия, используемые в настоящем Законе</w:t>
      </w:r>
    </w:p>
    <w:p w14:paraId="5D9574EF" w14:textId="77777777" w:rsidR="007022F3" w:rsidRDefault="007022F3">
      <w:pPr>
        <w:pStyle w:val="ConsPlusNormal"/>
        <w:jc w:val="both"/>
      </w:pPr>
    </w:p>
    <w:p w14:paraId="49B3D0E9" w14:textId="77777777" w:rsidR="007022F3" w:rsidRDefault="007022F3">
      <w:pPr>
        <w:pStyle w:val="ConsPlusNormal"/>
        <w:ind w:firstLine="540"/>
        <w:jc w:val="both"/>
      </w:pPr>
      <w:r>
        <w:t>Для целей настоящего Закона используются следующие основные понятия:</w:t>
      </w:r>
    </w:p>
    <w:p w14:paraId="12625D8E" w14:textId="77777777" w:rsidR="007022F3" w:rsidRDefault="007022F3">
      <w:pPr>
        <w:pStyle w:val="ConsPlusNormal"/>
        <w:spacing w:before="220"/>
        <w:ind w:firstLine="540"/>
        <w:jc w:val="both"/>
      </w:pPr>
      <w:r>
        <w:t>1) коррупция (действие или бездействие):</w:t>
      </w:r>
    </w:p>
    <w:p w14:paraId="62ABBB12" w14:textId="77777777" w:rsidR="007022F3" w:rsidRDefault="007022F3">
      <w:pPr>
        <w:pStyle w:val="ConsPlusNormal"/>
        <w:spacing w:before="220"/>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1347B00" w14:textId="77777777" w:rsidR="007022F3" w:rsidRDefault="007022F3">
      <w:pPr>
        <w:pStyle w:val="ConsPlusNormal"/>
        <w:spacing w:before="220"/>
        <w:ind w:firstLine="540"/>
        <w:jc w:val="both"/>
      </w:pPr>
      <w:r>
        <w:lastRenderedPageBreak/>
        <w:t xml:space="preserve">б) совершение деяний, указанных в </w:t>
      </w:r>
      <w:hyperlink w:anchor="P31" w:history="1">
        <w:r>
          <w:rPr>
            <w:color w:val="0000FF"/>
          </w:rPr>
          <w:t>подпункте "а"</w:t>
        </w:r>
      </w:hyperlink>
      <w:r>
        <w:t xml:space="preserve"> настоящей части, от имени или в интересах юридического лица;</w:t>
      </w:r>
    </w:p>
    <w:p w14:paraId="055FAA90" w14:textId="77777777" w:rsidR="007022F3" w:rsidRDefault="007022F3">
      <w:pPr>
        <w:pStyle w:val="ConsPlusNormal"/>
        <w:spacing w:before="220"/>
        <w:ind w:firstLine="540"/>
        <w:jc w:val="both"/>
      </w:pPr>
      <w:r>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14:paraId="421EF7A8" w14:textId="77777777" w:rsidR="007022F3" w:rsidRDefault="007022F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390FBB5A" w14:textId="77777777" w:rsidR="007022F3" w:rsidRDefault="007022F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2B9344F0" w14:textId="77777777" w:rsidR="007022F3" w:rsidRDefault="007022F3">
      <w:pPr>
        <w:pStyle w:val="ConsPlusNormal"/>
        <w:spacing w:before="220"/>
        <w:ind w:firstLine="540"/>
        <w:jc w:val="both"/>
      </w:pPr>
      <w:r>
        <w:t>в) по минимизации и (или) ликвидации последствий коррупционных правонарушений;</w:t>
      </w:r>
    </w:p>
    <w:p w14:paraId="4BC86B7A" w14:textId="77777777" w:rsidR="007022F3" w:rsidRDefault="007022F3">
      <w:pPr>
        <w:pStyle w:val="ConsPlusNormal"/>
        <w:spacing w:before="220"/>
        <w:ind w:firstLine="540"/>
        <w:jc w:val="both"/>
      </w:pPr>
      <w:r>
        <w:t xml:space="preserve">3) утратил силу. - </w:t>
      </w:r>
      <w:hyperlink r:id="rId20" w:history="1">
        <w:r>
          <w:rPr>
            <w:color w:val="0000FF"/>
          </w:rPr>
          <w:t>Закон</w:t>
        </w:r>
      </w:hyperlink>
      <w:r>
        <w:t xml:space="preserve"> Кировской области от 04.05.2012 N 146-ЗО;</w:t>
      </w:r>
    </w:p>
    <w:p w14:paraId="62CFFB50" w14:textId="77777777" w:rsidR="007022F3" w:rsidRDefault="007022F3">
      <w:pPr>
        <w:pStyle w:val="ConsPlusNormal"/>
        <w:spacing w:before="220"/>
        <w:ind w:firstLine="540"/>
        <w:jc w:val="both"/>
      </w:pPr>
      <w:r>
        <w:t>4) антикоррупционный мониторинг - наблюдение, анализ, оценка, прогноз коррупциогенных факторов, а также реализации антикоррупционных мер;</w:t>
      </w:r>
    </w:p>
    <w:p w14:paraId="5FE91DA7" w14:textId="77777777" w:rsidR="007022F3" w:rsidRDefault="007022F3">
      <w:pPr>
        <w:pStyle w:val="ConsPlusNormal"/>
        <w:spacing w:before="220"/>
        <w:ind w:firstLine="540"/>
        <w:jc w:val="both"/>
      </w:pPr>
      <w:r>
        <w:t>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14:paraId="0D237799" w14:textId="77777777" w:rsidR="007022F3" w:rsidRDefault="007022F3">
      <w:pPr>
        <w:pStyle w:val="ConsPlusNormal"/>
        <w:jc w:val="both"/>
      </w:pPr>
      <w:r>
        <w:t xml:space="preserve">(п. 5 в ред. </w:t>
      </w:r>
      <w:hyperlink r:id="rId21" w:history="1">
        <w:r>
          <w:rPr>
            <w:color w:val="0000FF"/>
          </w:rPr>
          <w:t>Закона</w:t>
        </w:r>
      </w:hyperlink>
      <w:r>
        <w:t xml:space="preserve"> Кировской области от 01.07.2010 N 532-ЗО)</w:t>
      </w:r>
    </w:p>
    <w:p w14:paraId="24AFD996" w14:textId="77777777" w:rsidR="007022F3" w:rsidRDefault="007022F3">
      <w:pPr>
        <w:pStyle w:val="ConsPlusNormal"/>
        <w:spacing w:before="220"/>
        <w:ind w:firstLine="540"/>
        <w:jc w:val="both"/>
      </w:pPr>
      <w:r>
        <w:t>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093B2164" w14:textId="77777777" w:rsidR="007022F3" w:rsidRDefault="007022F3">
      <w:pPr>
        <w:pStyle w:val="ConsPlusNormal"/>
        <w:jc w:val="both"/>
      </w:pPr>
      <w:r>
        <w:t xml:space="preserve">(п. 6 в ред. </w:t>
      </w:r>
      <w:hyperlink r:id="rId22" w:history="1">
        <w:r>
          <w:rPr>
            <w:color w:val="0000FF"/>
          </w:rPr>
          <w:t>Закона</w:t>
        </w:r>
      </w:hyperlink>
      <w:r>
        <w:t xml:space="preserve"> Кировской области от 01.07.2010 N 532-ЗО)</w:t>
      </w:r>
    </w:p>
    <w:p w14:paraId="3C7CC143" w14:textId="77777777" w:rsidR="007022F3" w:rsidRDefault="007022F3">
      <w:pPr>
        <w:pStyle w:val="ConsPlusNormal"/>
        <w:jc w:val="both"/>
      </w:pPr>
    </w:p>
    <w:p w14:paraId="190EE934" w14:textId="77777777" w:rsidR="007022F3" w:rsidRDefault="007022F3">
      <w:pPr>
        <w:pStyle w:val="ConsPlusTitle"/>
        <w:ind w:firstLine="540"/>
        <w:jc w:val="both"/>
        <w:outlineLvl w:val="1"/>
      </w:pPr>
      <w:r>
        <w:t>Статья 3. Цели и задачи настоящего Закона</w:t>
      </w:r>
    </w:p>
    <w:p w14:paraId="6C153CC4" w14:textId="77777777" w:rsidR="007022F3" w:rsidRDefault="007022F3">
      <w:pPr>
        <w:pStyle w:val="ConsPlusNormal"/>
        <w:jc w:val="both"/>
      </w:pPr>
    </w:p>
    <w:p w14:paraId="05C912FC" w14:textId="77777777" w:rsidR="007022F3" w:rsidRDefault="007022F3">
      <w:pPr>
        <w:pStyle w:val="ConsPlusNormal"/>
        <w:ind w:firstLine="540"/>
        <w:jc w:val="both"/>
      </w:pPr>
      <w:r>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14:paraId="0DE9F0B1" w14:textId="77777777" w:rsidR="007022F3" w:rsidRDefault="007022F3">
      <w:pPr>
        <w:pStyle w:val="ConsPlusNormal"/>
        <w:spacing w:before="220"/>
        <w:ind w:firstLine="540"/>
        <w:jc w:val="both"/>
      </w:pPr>
      <w:r>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14:paraId="62C3710B" w14:textId="77777777" w:rsidR="007022F3" w:rsidRDefault="007022F3">
      <w:pPr>
        <w:pStyle w:val="ConsPlusNormal"/>
        <w:spacing w:before="220"/>
        <w:ind w:firstLine="540"/>
        <w:jc w:val="both"/>
      </w:pPr>
      <w:r>
        <w:t>противодействие коррупции;</w:t>
      </w:r>
    </w:p>
    <w:p w14:paraId="7ED49C6B" w14:textId="77777777" w:rsidR="007022F3" w:rsidRDefault="007022F3">
      <w:pPr>
        <w:pStyle w:val="ConsPlusNormal"/>
        <w:spacing w:before="220"/>
        <w:ind w:firstLine="540"/>
        <w:jc w:val="both"/>
      </w:pPr>
      <w:r>
        <w:t>мониторинг коррупциогенных факторов и эффективности антикоррупционных мер;</w:t>
      </w:r>
    </w:p>
    <w:p w14:paraId="3D81A484" w14:textId="77777777" w:rsidR="007022F3" w:rsidRDefault="007022F3">
      <w:pPr>
        <w:pStyle w:val="ConsPlusNormal"/>
        <w:spacing w:before="220"/>
        <w:ind w:firstLine="540"/>
        <w:jc w:val="both"/>
      </w:pPr>
      <w:r>
        <w:t>формирование в общественном сознании нетерпимого отношения к коррупционным проявлениям;</w:t>
      </w:r>
    </w:p>
    <w:p w14:paraId="3191284E" w14:textId="77777777" w:rsidR="007022F3" w:rsidRDefault="007022F3">
      <w:pPr>
        <w:pStyle w:val="ConsPlusNormal"/>
        <w:spacing w:before="220"/>
        <w:ind w:firstLine="540"/>
        <w:jc w:val="both"/>
      </w:pPr>
      <w:r>
        <w:t>содействие правовой реформе, направленной на снижение неопределенности правовых установлений и обеспечение их непосредственного действия;</w:t>
      </w:r>
    </w:p>
    <w:p w14:paraId="28C415B3" w14:textId="77777777" w:rsidR="007022F3" w:rsidRDefault="007022F3">
      <w:pPr>
        <w:pStyle w:val="ConsPlusNormal"/>
        <w:spacing w:before="220"/>
        <w:ind w:firstLine="540"/>
        <w:jc w:val="both"/>
      </w:pPr>
      <w:r>
        <w:t xml:space="preserve">содействие реализации прав граждан и организаций на доступ к информации о фактах </w:t>
      </w:r>
      <w:r>
        <w:lastRenderedPageBreak/>
        <w:t>коррупции и коррупциогенных факторах, а также на их свободное освещение в средствах массовой информации.</w:t>
      </w:r>
    </w:p>
    <w:p w14:paraId="058133F2" w14:textId="77777777" w:rsidR="007022F3" w:rsidRDefault="007022F3">
      <w:pPr>
        <w:pStyle w:val="ConsPlusNormal"/>
        <w:jc w:val="both"/>
      </w:pPr>
    </w:p>
    <w:p w14:paraId="48B27C11" w14:textId="77777777" w:rsidR="007022F3" w:rsidRDefault="007022F3">
      <w:pPr>
        <w:pStyle w:val="ConsPlusTitle"/>
        <w:ind w:firstLine="540"/>
        <w:jc w:val="both"/>
        <w:outlineLvl w:val="1"/>
      </w:pPr>
      <w:r>
        <w:t>Статья 4. Принципы противодействия коррупции</w:t>
      </w:r>
    </w:p>
    <w:p w14:paraId="024E7803" w14:textId="77777777" w:rsidR="007022F3" w:rsidRDefault="007022F3">
      <w:pPr>
        <w:pStyle w:val="ConsPlusNormal"/>
        <w:jc w:val="both"/>
      </w:pPr>
    </w:p>
    <w:p w14:paraId="175ECAC8" w14:textId="77777777" w:rsidR="007022F3" w:rsidRDefault="007022F3">
      <w:pPr>
        <w:pStyle w:val="ConsPlusNormal"/>
        <w:ind w:firstLine="540"/>
        <w:jc w:val="both"/>
      </w:pPr>
      <w:r>
        <w:t>Противодействие коррупции основывается на следующих принципах:</w:t>
      </w:r>
    </w:p>
    <w:p w14:paraId="2A961D45" w14:textId="77777777" w:rsidR="007022F3" w:rsidRDefault="007022F3">
      <w:pPr>
        <w:pStyle w:val="ConsPlusNormal"/>
        <w:spacing w:before="220"/>
        <w:ind w:firstLine="540"/>
        <w:jc w:val="both"/>
      </w:pPr>
      <w:r>
        <w:t>1) признание, обеспечение и защита основных прав и свобод человека и гражданина;</w:t>
      </w:r>
    </w:p>
    <w:p w14:paraId="5BEDBCE7" w14:textId="77777777" w:rsidR="007022F3" w:rsidRDefault="007022F3">
      <w:pPr>
        <w:pStyle w:val="ConsPlusNormal"/>
        <w:spacing w:before="220"/>
        <w:ind w:firstLine="540"/>
        <w:jc w:val="both"/>
      </w:pPr>
      <w:r>
        <w:t>2) законность;</w:t>
      </w:r>
    </w:p>
    <w:p w14:paraId="4A74C5C8" w14:textId="77777777" w:rsidR="007022F3" w:rsidRDefault="007022F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7CD457A7" w14:textId="77777777" w:rsidR="007022F3" w:rsidRDefault="007022F3">
      <w:pPr>
        <w:pStyle w:val="ConsPlusNormal"/>
        <w:spacing w:before="220"/>
        <w:ind w:firstLine="540"/>
        <w:jc w:val="both"/>
      </w:pPr>
      <w:r>
        <w:t>4) неотвратимость ответственности за совершение коррупционных правонарушений;</w:t>
      </w:r>
    </w:p>
    <w:p w14:paraId="7933A53D" w14:textId="77777777" w:rsidR="007022F3" w:rsidRDefault="007022F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D5713DD" w14:textId="77777777" w:rsidR="007022F3" w:rsidRDefault="007022F3">
      <w:pPr>
        <w:pStyle w:val="ConsPlusNormal"/>
        <w:spacing w:before="220"/>
        <w:ind w:firstLine="540"/>
        <w:jc w:val="both"/>
      </w:pPr>
      <w:r>
        <w:t>6) приоритетное применение мер по предупреждению коррупции;</w:t>
      </w:r>
    </w:p>
    <w:p w14:paraId="20A1E51F" w14:textId="77777777" w:rsidR="007022F3" w:rsidRDefault="007022F3">
      <w:pPr>
        <w:pStyle w:val="ConsPlusNormal"/>
        <w:spacing w:before="220"/>
        <w:ind w:firstLine="540"/>
        <w:jc w:val="both"/>
      </w:pPr>
      <w:r>
        <w:t>7) сотрудничество Кировской области как субъекта Российской Федерации с институтами гражданского общества и физическими лицами;</w:t>
      </w:r>
    </w:p>
    <w:p w14:paraId="7DDF95F3" w14:textId="77777777" w:rsidR="007022F3" w:rsidRDefault="007022F3">
      <w:pPr>
        <w:pStyle w:val="ConsPlusNormal"/>
        <w:spacing w:before="220"/>
        <w:ind w:firstLine="540"/>
        <w:jc w:val="both"/>
      </w:pPr>
      <w:r>
        <w:t>8) недопустимость ограничения доступа к информации о фактах коррупции, коррупциогенных факторах и реализации антикоррупционных мер на территории области;</w:t>
      </w:r>
    </w:p>
    <w:p w14:paraId="05887441" w14:textId="77777777" w:rsidR="007022F3" w:rsidRDefault="007022F3">
      <w:pPr>
        <w:pStyle w:val="ConsPlusNormal"/>
        <w:spacing w:before="220"/>
        <w:ind w:firstLine="540"/>
        <w:jc w:val="both"/>
      </w:pPr>
      <w:r>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14:paraId="5EE0A785" w14:textId="77777777" w:rsidR="007022F3" w:rsidRDefault="007022F3">
      <w:pPr>
        <w:pStyle w:val="ConsPlusNormal"/>
        <w:jc w:val="both"/>
      </w:pPr>
    </w:p>
    <w:p w14:paraId="6B878536" w14:textId="77777777" w:rsidR="007022F3" w:rsidRDefault="007022F3">
      <w:pPr>
        <w:pStyle w:val="ConsPlusTitle"/>
        <w:ind w:firstLine="540"/>
        <w:jc w:val="both"/>
        <w:outlineLvl w:val="1"/>
      </w:pPr>
      <w:r>
        <w:t>Статья 5. Меры по профилактике коррупции</w:t>
      </w:r>
    </w:p>
    <w:p w14:paraId="490E5809" w14:textId="77777777" w:rsidR="007022F3" w:rsidRDefault="007022F3">
      <w:pPr>
        <w:pStyle w:val="ConsPlusNormal"/>
        <w:jc w:val="both"/>
      </w:pPr>
    </w:p>
    <w:p w14:paraId="46542F01" w14:textId="77777777" w:rsidR="007022F3" w:rsidRDefault="007022F3">
      <w:pPr>
        <w:pStyle w:val="ConsPlusNormal"/>
        <w:ind w:firstLine="540"/>
        <w:jc w:val="both"/>
      </w:pPr>
      <w:r>
        <w:t>Профилактика коррупции осуществляется путем применения следующих основных мер:</w:t>
      </w:r>
    </w:p>
    <w:p w14:paraId="269C1C1F" w14:textId="77777777" w:rsidR="007022F3" w:rsidRDefault="007022F3">
      <w:pPr>
        <w:pStyle w:val="ConsPlusNormal"/>
        <w:spacing w:before="220"/>
        <w:ind w:firstLine="540"/>
        <w:jc w:val="both"/>
      </w:pPr>
      <w:r>
        <w:t>1) формирование в обществе нетерпимости к коррупционному поведению;</w:t>
      </w:r>
    </w:p>
    <w:p w14:paraId="4DEF942C" w14:textId="77777777" w:rsidR="007022F3" w:rsidRDefault="007022F3">
      <w:pPr>
        <w:pStyle w:val="ConsPlusNormal"/>
        <w:spacing w:before="220"/>
        <w:ind w:firstLine="540"/>
        <w:jc w:val="both"/>
      </w:pPr>
      <w:r>
        <w:t>2) антикоррупционная экспертиза правовых актов и их проектов;</w:t>
      </w:r>
    </w:p>
    <w:p w14:paraId="7B143DB0" w14:textId="77777777" w:rsidR="007022F3" w:rsidRDefault="007022F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528F83BF" w14:textId="77777777" w:rsidR="007022F3" w:rsidRDefault="007022F3">
      <w:pPr>
        <w:pStyle w:val="ConsPlusNormal"/>
        <w:spacing w:before="22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14:paraId="66BE0522" w14:textId="77777777" w:rsidR="007022F3" w:rsidRDefault="007022F3">
      <w:pPr>
        <w:pStyle w:val="ConsPlusNormal"/>
        <w:jc w:val="both"/>
      </w:pPr>
      <w:r>
        <w:t xml:space="preserve">(в ред. Законов Кировской области от 29.09.2009 </w:t>
      </w:r>
      <w:hyperlink r:id="rId23" w:history="1">
        <w:r>
          <w:rPr>
            <w:color w:val="0000FF"/>
          </w:rPr>
          <w:t>N 421-ЗО</w:t>
        </w:r>
      </w:hyperlink>
      <w:r>
        <w:t xml:space="preserve">, от 04.05.2012 </w:t>
      </w:r>
      <w:hyperlink r:id="rId24" w:history="1">
        <w:r>
          <w:rPr>
            <w:color w:val="0000FF"/>
          </w:rPr>
          <w:t>N 146-ЗО</w:t>
        </w:r>
      </w:hyperlink>
      <w:r>
        <w:t>)</w:t>
      </w:r>
    </w:p>
    <w:p w14:paraId="22D7E5E2" w14:textId="77777777" w:rsidR="007022F3" w:rsidRDefault="007022F3">
      <w:pPr>
        <w:pStyle w:val="ConsPlusNormal"/>
        <w:spacing w:before="220"/>
        <w:ind w:firstLine="540"/>
        <w:jc w:val="both"/>
      </w:pPr>
      <w:r>
        <w:t xml:space="preserve">5) внедрение в практику кадровой работы органов государственной власти и органов </w:t>
      </w:r>
      <w:r>
        <w:lastRenderedPageBreak/>
        <w:t>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14:paraId="4F9AE498" w14:textId="77777777" w:rsidR="007022F3" w:rsidRDefault="007022F3">
      <w:pPr>
        <w:pStyle w:val="ConsPlusNormal"/>
        <w:spacing w:before="220"/>
        <w:ind w:firstLine="540"/>
        <w:jc w:val="both"/>
      </w:pPr>
      <w:r>
        <w:t>6) развитие институтов общественного и депутатского контроля за соблюдением законодательства Кировской области о противодействии коррупции;</w:t>
      </w:r>
    </w:p>
    <w:p w14:paraId="04407EBA" w14:textId="77777777" w:rsidR="007022F3" w:rsidRDefault="007022F3">
      <w:pPr>
        <w:pStyle w:val="ConsPlusNormal"/>
        <w:spacing w:before="220"/>
        <w:ind w:firstLine="540"/>
        <w:jc w:val="both"/>
      </w:pPr>
      <w:r>
        <w:t>7) принятие и реализация антикоррупционных программ;</w:t>
      </w:r>
    </w:p>
    <w:p w14:paraId="394A6170" w14:textId="77777777" w:rsidR="007022F3" w:rsidRDefault="007022F3">
      <w:pPr>
        <w:pStyle w:val="ConsPlusNormal"/>
        <w:spacing w:before="220"/>
        <w:ind w:firstLine="540"/>
        <w:jc w:val="both"/>
      </w:pPr>
      <w:r>
        <w:t>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14:paraId="7588E48B" w14:textId="77777777" w:rsidR="007022F3" w:rsidRDefault="007022F3">
      <w:pPr>
        <w:pStyle w:val="ConsPlusNormal"/>
        <w:jc w:val="both"/>
      </w:pPr>
      <w:r>
        <w:t xml:space="preserve">(п. 8 введен </w:t>
      </w:r>
      <w:hyperlink r:id="rId25" w:history="1">
        <w:r>
          <w:rPr>
            <w:color w:val="0000FF"/>
          </w:rPr>
          <w:t>Законом</w:t>
        </w:r>
      </w:hyperlink>
      <w:r>
        <w:t xml:space="preserve"> Кировской области от 04.05.2012 N 146-ЗО)</w:t>
      </w:r>
    </w:p>
    <w:p w14:paraId="1FB4A70D" w14:textId="77777777" w:rsidR="007022F3" w:rsidRDefault="007022F3">
      <w:pPr>
        <w:pStyle w:val="ConsPlusNormal"/>
        <w:jc w:val="both"/>
      </w:pPr>
    </w:p>
    <w:p w14:paraId="70796F9E" w14:textId="77777777" w:rsidR="007022F3" w:rsidRDefault="007022F3">
      <w:pPr>
        <w:pStyle w:val="ConsPlusTitle"/>
        <w:ind w:firstLine="540"/>
        <w:jc w:val="both"/>
        <w:outlineLvl w:val="1"/>
      </w:pPr>
      <w:r>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14:paraId="7DBBEEB0" w14:textId="77777777" w:rsidR="007022F3" w:rsidRDefault="007022F3">
      <w:pPr>
        <w:pStyle w:val="ConsPlusNormal"/>
        <w:jc w:val="both"/>
      </w:pPr>
    </w:p>
    <w:p w14:paraId="2DC0E487" w14:textId="77777777" w:rsidR="007022F3" w:rsidRDefault="007022F3">
      <w:pPr>
        <w:pStyle w:val="ConsPlusNormal"/>
        <w:ind w:firstLine="540"/>
        <w:jc w:val="both"/>
      </w:pPr>
      <w:r>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14:paraId="5C0BDBFE" w14:textId="77777777" w:rsidR="007022F3" w:rsidRDefault="007022F3">
      <w:pPr>
        <w:pStyle w:val="ConsPlusNormal"/>
        <w:spacing w:before="220"/>
        <w:ind w:firstLine="540"/>
        <w:jc w:val="both"/>
      </w:pPr>
      <w:r>
        <w:t>1) участие в проведении единой государственной политики в области противодействия коррупции;</w:t>
      </w:r>
    </w:p>
    <w:p w14:paraId="4E038E04" w14:textId="77777777" w:rsidR="007022F3" w:rsidRDefault="007022F3">
      <w:pPr>
        <w:pStyle w:val="ConsPlusNormal"/>
        <w:spacing w:before="220"/>
        <w:ind w:firstLine="540"/>
        <w:jc w:val="both"/>
      </w:pPr>
      <w:r>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96C1B1F" w14:textId="77777777" w:rsidR="007022F3" w:rsidRDefault="007022F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43597523" w14:textId="77777777" w:rsidR="007022F3" w:rsidRDefault="007022F3">
      <w:pPr>
        <w:pStyle w:val="ConsPlusNormal"/>
        <w:spacing w:before="220"/>
        <w:ind w:firstLine="540"/>
        <w:jc w:val="both"/>
      </w:pPr>
      <w:r>
        <w:t>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контроля за их деятельностью;</w:t>
      </w:r>
    </w:p>
    <w:p w14:paraId="59EFA9BD" w14:textId="77777777" w:rsidR="007022F3" w:rsidRDefault="007022F3">
      <w:pPr>
        <w:pStyle w:val="ConsPlusNormal"/>
        <w:spacing w:before="220"/>
        <w:ind w:firstLine="540"/>
        <w:jc w:val="both"/>
      </w:pPr>
      <w:r>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A4F9252" w14:textId="77777777" w:rsidR="007022F3" w:rsidRDefault="007022F3">
      <w:pPr>
        <w:pStyle w:val="ConsPlusNormal"/>
        <w:spacing w:before="220"/>
        <w:ind w:firstLine="540"/>
        <w:jc w:val="both"/>
      </w:pPr>
      <w:r>
        <w:t>6) обеспечение доступа граждан к информации о деятельности органов государственной власти и органов местного самоуправления Кировской области;</w:t>
      </w:r>
    </w:p>
    <w:p w14:paraId="39AD4BC0" w14:textId="77777777" w:rsidR="007022F3" w:rsidRDefault="007022F3">
      <w:pPr>
        <w:pStyle w:val="ConsPlusNormal"/>
        <w:spacing w:before="220"/>
        <w:ind w:firstLine="540"/>
        <w:jc w:val="both"/>
      </w:pPr>
      <w:r>
        <w:t>7) обеспечение независимости средств массовой информации;</w:t>
      </w:r>
    </w:p>
    <w:p w14:paraId="483FD72C" w14:textId="77777777" w:rsidR="007022F3" w:rsidRDefault="007022F3">
      <w:pPr>
        <w:pStyle w:val="ConsPlusNormal"/>
        <w:spacing w:before="220"/>
        <w:ind w:firstLine="540"/>
        <w:jc w:val="both"/>
      </w:pPr>
      <w:r>
        <w:t>8) неукоснительное соблюдение принципов независимости судей и невмешательства в судебную деятельность;</w:t>
      </w:r>
    </w:p>
    <w:p w14:paraId="542E8554" w14:textId="77777777" w:rsidR="007022F3" w:rsidRDefault="007022F3">
      <w:pPr>
        <w:pStyle w:val="ConsPlusNormal"/>
        <w:spacing w:before="220"/>
        <w:ind w:firstLine="540"/>
        <w:jc w:val="both"/>
      </w:pPr>
      <w:r>
        <w:t xml:space="preserve">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w:t>
      </w:r>
      <w:r>
        <w:lastRenderedPageBreak/>
        <w:t>или муниципальных нужд в Кировской области;</w:t>
      </w:r>
    </w:p>
    <w:p w14:paraId="17BDD942" w14:textId="77777777" w:rsidR="007022F3" w:rsidRDefault="007022F3">
      <w:pPr>
        <w:pStyle w:val="ConsPlusNormal"/>
        <w:jc w:val="both"/>
      </w:pPr>
      <w:r>
        <w:t xml:space="preserve">(в ред. </w:t>
      </w:r>
      <w:hyperlink r:id="rId26" w:history="1">
        <w:r>
          <w:rPr>
            <w:color w:val="0000FF"/>
          </w:rPr>
          <w:t>Закона</w:t>
        </w:r>
      </w:hyperlink>
      <w:r>
        <w:t xml:space="preserve"> Кировской области от 18.06.2014 N 419-ЗО)</w:t>
      </w:r>
    </w:p>
    <w:p w14:paraId="69448879" w14:textId="77777777" w:rsidR="007022F3" w:rsidRDefault="007022F3">
      <w:pPr>
        <w:pStyle w:val="ConsPlusNormal"/>
        <w:spacing w:before="220"/>
        <w:ind w:firstLine="540"/>
        <w:jc w:val="both"/>
      </w:pPr>
      <w:r>
        <w:t>10) устранение необоснованных запретов и ограничений, особенно в области экономической деятельности;</w:t>
      </w:r>
    </w:p>
    <w:p w14:paraId="05347F73" w14:textId="77777777" w:rsidR="007022F3" w:rsidRDefault="007022F3">
      <w:pPr>
        <w:pStyle w:val="ConsPlusNormal"/>
        <w:spacing w:before="220"/>
        <w:ind w:firstLine="540"/>
        <w:jc w:val="both"/>
      </w:pPr>
      <w:r>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A0A0B0F" w14:textId="77777777" w:rsidR="007022F3" w:rsidRDefault="007022F3">
      <w:pPr>
        <w:pStyle w:val="ConsPlusNormal"/>
        <w:spacing w:before="220"/>
        <w:ind w:firstLine="540"/>
        <w:jc w:val="both"/>
      </w:pPr>
      <w:r>
        <w:t>12) обеспечение контроля за решением вопросов, содержащихся в обращениях граждан и юридических лиц;</w:t>
      </w:r>
    </w:p>
    <w:p w14:paraId="7E5725B2" w14:textId="77777777" w:rsidR="007022F3" w:rsidRDefault="007022F3">
      <w:pPr>
        <w:pStyle w:val="ConsPlusNormal"/>
        <w:spacing w:before="220"/>
        <w:ind w:firstLine="540"/>
        <w:jc w:val="both"/>
      </w:pPr>
      <w:r>
        <w:t>13) иные направления деятельности, определенные федеральным законодательством.</w:t>
      </w:r>
    </w:p>
    <w:p w14:paraId="704E2967" w14:textId="77777777" w:rsidR="007022F3" w:rsidRDefault="007022F3">
      <w:pPr>
        <w:pStyle w:val="ConsPlusNormal"/>
        <w:jc w:val="both"/>
      </w:pPr>
    </w:p>
    <w:p w14:paraId="01974B7C" w14:textId="77777777" w:rsidR="007022F3" w:rsidRDefault="007022F3">
      <w:pPr>
        <w:pStyle w:val="ConsPlusTitle"/>
        <w:ind w:firstLine="540"/>
        <w:jc w:val="both"/>
        <w:outlineLvl w:val="1"/>
      </w:pPr>
      <w:r>
        <w:t>Статья 7. Приоритетные сферы противодействия коррупции</w:t>
      </w:r>
    </w:p>
    <w:p w14:paraId="2437794A" w14:textId="77777777" w:rsidR="007022F3" w:rsidRDefault="007022F3">
      <w:pPr>
        <w:pStyle w:val="ConsPlusNormal"/>
        <w:jc w:val="both"/>
      </w:pPr>
    </w:p>
    <w:p w14:paraId="7F34C9EC" w14:textId="77777777" w:rsidR="007022F3" w:rsidRDefault="007022F3">
      <w:pPr>
        <w:pStyle w:val="ConsPlusNormal"/>
        <w:ind w:firstLine="540"/>
        <w:jc w:val="both"/>
      </w:pPr>
      <w:r>
        <w:t>К приоритетным сферам противодействия коррупции относятся:</w:t>
      </w:r>
    </w:p>
    <w:p w14:paraId="2733575D" w14:textId="77777777" w:rsidR="007022F3" w:rsidRDefault="007022F3">
      <w:pPr>
        <w:pStyle w:val="ConsPlusNormal"/>
        <w:spacing w:before="220"/>
        <w:ind w:firstLine="540"/>
        <w:jc w:val="both"/>
      </w:pPr>
      <w:r>
        <w:t>кадровая политика в сфере государственной гражданской службы Кировской области и муниципальной службы в Кировской области;</w:t>
      </w:r>
    </w:p>
    <w:p w14:paraId="77AB46F3" w14:textId="77777777" w:rsidR="007022F3" w:rsidRDefault="007022F3">
      <w:pPr>
        <w:pStyle w:val="ConsPlusNormal"/>
        <w:spacing w:before="220"/>
        <w:ind w:firstLine="540"/>
        <w:jc w:val="both"/>
      </w:pPr>
      <w:r>
        <w:t>исполнение полномочий органов государственной власти и органов местного самоуправления;</w:t>
      </w:r>
    </w:p>
    <w:p w14:paraId="00CDD304" w14:textId="77777777" w:rsidR="007022F3" w:rsidRDefault="007022F3">
      <w:pPr>
        <w:pStyle w:val="ConsPlusNormal"/>
        <w:spacing w:before="220"/>
        <w:ind w:firstLine="540"/>
        <w:jc w:val="both"/>
      </w:pPr>
      <w:r>
        <w:t>управление публичными финансами, в том числе выдача государственных кредитов и гарантий, эмиссия государственных ценных бумаг;</w:t>
      </w:r>
    </w:p>
    <w:p w14:paraId="7324E1F1" w14:textId="77777777" w:rsidR="007022F3" w:rsidRDefault="007022F3">
      <w:pPr>
        <w:pStyle w:val="ConsPlusNormal"/>
        <w:spacing w:before="220"/>
        <w:ind w:firstLine="540"/>
        <w:jc w:val="both"/>
      </w:pPr>
      <w:r>
        <w:t>управление государственным имуществом Кировской области и имуществом муниципальных образований Кировской области;</w:t>
      </w:r>
    </w:p>
    <w:p w14:paraId="68FCE22C" w14:textId="77777777" w:rsidR="007022F3" w:rsidRDefault="007022F3">
      <w:pPr>
        <w:pStyle w:val="ConsPlusNormal"/>
        <w:spacing w:before="220"/>
        <w:ind w:firstLine="540"/>
        <w:jc w:val="both"/>
      </w:pPr>
      <w:r>
        <w:t>подготовка и проведение аукционов и конкурсов по закупке товаров и услуг для государственных и муниципальных нужд;</w:t>
      </w:r>
    </w:p>
    <w:p w14:paraId="487D8E85" w14:textId="77777777" w:rsidR="007022F3" w:rsidRDefault="007022F3">
      <w:pPr>
        <w:pStyle w:val="ConsPlusNormal"/>
        <w:spacing w:before="220"/>
        <w:ind w:firstLine="540"/>
        <w:jc w:val="both"/>
      </w:pPr>
      <w:r>
        <w:t>лицензирование отдельных видов деятельности;</w:t>
      </w:r>
    </w:p>
    <w:p w14:paraId="13D16AAC" w14:textId="77777777" w:rsidR="007022F3" w:rsidRDefault="007022F3">
      <w:pPr>
        <w:pStyle w:val="ConsPlusNormal"/>
        <w:spacing w:before="220"/>
        <w:ind w:firstLine="540"/>
        <w:jc w:val="both"/>
      </w:pPr>
      <w:r>
        <w:t>регистрация юридических лиц;</w:t>
      </w:r>
    </w:p>
    <w:p w14:paraId="63F6009B" w14:textId="77777777" w:rsidR="007022F3" w:rsidRDefault="007022F3">
      <w:pPr>
        <w:pStyle w:val="ConsPlusNormal"/>
        <w:spacing w:before="220"/>
        <w:ind w:firstLine="540"/>
        <w:jc w:val="both"/>
      </w:pPr>
      <w:r>
        <w:t>экспертиза и сертификация продукции и услуг;</w:t>
      </w:r>
    </w:p>
    <w:p w14:paraId="6F821605" w14:textId="77777777" w:rsidR="007022F3" w:rsidRDefault="007022F3">
      <w:pPr>
        <w:pStyle w:val="ConsPlusNormal"/>
        <w:spacing w:before="220"/>
        <w:ind w:firstLine="540"/>
        <w:jc w:val="both"/>
      </w:pPr>
      <w:r>
        <w:t>предоставление и получение финансовой и гуманитарной помощи.</w:t>
      </w:r>
    </w:p>
    <w:p w14:paraId="6C93A43E" w14:textId="77777777" w:rsidR="007022F3" w:rsidRDefault="007022F3">
      <w:pPr>
        <w:pStyle w:val="ConsPlusNormal"/>
        <w:jc w:val="both"/>
      </w:pPr>
    </w:p>
    <w:p w14:paraId="7710C40C" w14:textId="77777777" w:rsidR="007022F3" w:rsidRDefault="007022F3">
      <w:pPr>
        <w:pStyle w:val="ConsPlusTitle"/>
        <w:ind w:firstLine="540"/>
        <w:jc w:val="both"/>
        <w:outlineLvl w:val="1"/>
      </w:pPr>
      <w:r>
        <w:t>Статья 8. Антикоррупционные программы</w:t>
      </w:r>
    </w:p>
    <w:p w14:paraId="593E055B" w14:textId="77777777" w:rsidR="007022F3" w:rsidRDefault="007022F3">
      <w:pPr>
        <w:pStyle w:val="ConsPlusNormal"/>
        <w:jc w:val="both"/>
      </w:pPr>
    </w:p>
    <w:p w14:paraId="3B605DC8" w14:textId="77777777" w:rsidR="007022F3" w:rsidRDefault="007022F3">
      <w:pPr>
        <w:pStyle w:val="ConsPlusNormal"/>
        <w:ind w:firstLine="540"/>
        <w:jc w:val="both"/>
      </w:pPr>
      <w:r>
        <w:t>Антикоррупционные программы принимаются в Кировской области Правительством Кировской области и органами местного самоуправления.</w:t>
      </w:r>
    </w:p>
    <w:p w14:paraId="7AFAA6CE" w14:textId="77777777" w:rsidR="007022F3" w:rsidRDefault="007022F3">
      <w:pPr>
        <w:pStyle w:val="ConsPlusNormal"/>
        <w:spacing w:before="220"/>
        <w:ind w:firstLine="540"/>
        <w:jc w:val="both"/>
      </w:pPr>
      <w:r>
        <w:t>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14:paraId="7CDE3547" w14:textId="77777777" w:rsidR="007022F3" w:rsidRDefault="007022F3">
      <w:pPr>
        <w:pStyle w:val="ConsPlusNormal"/>
        <w:jc w:val="both"/>
      </w:pPr>
    </w:p>
    <w:p w14:paraId="73AEDC27" w14:textId="77777777" w:rsidR="007022F3" w:rsidRDefault="007022F3">
      <w:pPr>
        <w:pStyle w:val="ConsPlusTitle"/>
        <w:ind w:firstLine="540"/>
        <w:jc w:val="both"/>
        <w:outlineLvl w:val="1"/>
      </w:pPr>
      <w:r>
        <w:t>Статья 9. Система субъектов, участвующих в борьбе с коррупцией</w:t>
      </w:r>
    </w:p>
    <w:p w14:paraId="1640ABA6" w14:textId="77777777" w:rsidR="007022F3" w:rsidRDefault="007022F3">
      <w:pPr>
        <w:pStyle w:val="ConsPlusNormal"/>
        <w:jc w:val="both"/>
      </w:pPr>
    </w:p>
    <w:p w14:paraId="4A05ACF0" w14:textId="77777777" w:rsidR="007022F3" w:rsidRDefault="007022F3">
      <w:pPr>
        <w:pStyle w:val="ConsPlusNormal"/>
        <w:ind w:firstLine="540"/>
        <w:jc w:val="both"/>
      </w:pPr>
      <w:r>
        <w:lastRenderedPageBreak/>
        <w:t>В систему субъектов, участвующих в борьбе с коррупцией, входят органы, управомоченные:</w:t>
      </w:r>
    </w:p>
    <w:p w14:paraId="56C83E6A" w14:textId="77777777" w:rsidR="007022F3" w:rsidRDefault="007022F3">
      <w:pPr>
        <w:pStyle w:val="ConsPlusNormal"/>
        <w:spacing w:before="220"/>
        <w:ind w:firstLine="540"/>
        <w:jc w:val="both"/>
      </w:pPr>
      <w:r>
        <w:t>разрабатывать и принимать нормативные правовые акты;</w:t>
      </w:r>
    </w:p>
    <w:p w14:paraId="5B0F506F" w14:textId="77777777" w:rsidR="007022F3" w:rsidRDefault="007022F3">
      <w:pPr>
        <w:pStyle w:val="ConsPlusNormal"/>
        <w:spacing w:before="220"/>
        <w:ind w:firstLine="540"/>
        <w:jc w:val="both"/>
      </w:pPr>
      <w:r>
        <w:t>осуществлять предупреждение коррупционных правонарушений;</w:t>
      </w:r>
    </w:p>
    <w:p w14:paraId="758D89B0" w14:textId="77777777" w:rsidR="007022F3" w:rsidRDefault="007022F3">
      <w:pPr>
        <w:pStyle w:val="ConsPlusNormal"/>
        <w:spacing w:before="220"/>
        <w:ind w:firstLine="540"/>
        <w:jc w:val="both"/>
      </w:pPr>
      <w:r>
        <w:t>выявлять, учитывать и пресекать коррупционные правонарушения, а также применять меры ответственности за них.</w:t>
      </w:r>
    </w:p>
    <w:p w14:paraId="51E81D32" w14:textId="77777777" w:rsidR="007022F3" w:rsidRDefault="007022F3">
      <w:pPr>
        <w:pStyle w:val="ConsPlusNormal"/>
        <w:spacing w:before="220"/>
        <w:ind w:firstLine="540"/>
        <w:jc w:val="both"/>
      </w:pPr>
      <w:r>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14:paraId="50B4F588" w14:textId="77777777" w:rsidR="007022F3" w:rsidRDefault="007022F3">
      <w:pPr>
        <w:pStyle w:val="ConsPlusNormal"/>
        <w:spacing w:before="220"/>
        <w:ind w:firstLine="540"/>
        <w:jc w:val="both"/>
      </w:pPr>
      <w:r>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14:paraId="493C5199" w14:textId="77777777" w:rsidR="007022F3" w:rsidRDefault="007022F3">
      <w:pPr>
        <w:pStyle w:val="ConsPlusNormal"/>
        <w:jc w:val="both"/>
      </w:pPr>
    </w:p>
    <w:p w14:paraId="2A1349B4" w14:textId="77777777" w:rsidR="007022F3" w:rsidRDefault="007022F3">
      <w:pPr>
        <w:pStyle w:val="ConsPlusTitle"/>
        <w:ind w:firstLine="540"/>
        <w:jc w:val="both"/>
        <w:outlineLvl w:val="1"/>
      </w:pPr>
      <w:r>
        <w:t xml:space="preserve">Статья 10. Утратила силу. - </w:t>
      </w:r>
      <w:hyperlink r:id="rId27" w:history="1">
        <w:r>
          <w:rPr>
            <w:color w:val="0000FF"/>
          </w:rPr>
          <w:t>Закон</w:t>
        </w:r>
      </w:hyperlink>
      <w:r>
        <w:t xml:space="preserve"> Кировской области от 05.11.2015 N 587-ЗО.</w:t>
      </w:r>
    </w:p>
    <w:p w14:paraId="40FF402E" w14:textId="77777777" w:rsidR="007022F3" w:rsidRDefault="007022F3">
      <w:pPr>
        <w:pStyle w:val="ConsPlusNormal"/>
        <w:jc w:val="both"/>
      </w:pPr>
    </w:p>
    <w:p w14:paraId="1B4DEA9F" w14:textId="77777777" w:rsidR="007022F3" w:rsidRDefault="007022F3">
      <w:pPr>
        <w:pStyle w:val="ConsPlusTitle"/>
        <w:ind w:firstLine="540"/>
        <w:jc w:val="both"/>
        <w:outlineLvl w:val="1"/>
      </w:pPr>
      <w:r>
        <w:t>Статья 11. Антикоррупционная экспертиза нормативных правовых актов и проектов нормативных правовых актов</w:t>
      </w:r>
    </w:p>
    <w:p w14:paraId="172E9B4C" w14:textId="77777777" w:rsidR="007022F3" w:rsidRDefault="007022F3">
      <w:pPr>
        <w:pStyle w:val="ConsPlusNormal"/>
        <w:ind w:firstLine="540"/>
        <w:jc w:val="both"/>
      </w:pPr>
      <w:r>
        <w:t xml:space="preserve">(в ред. </w:t>
      </w:r>
      <w:hyperlink r:id="rId28" w:history="1">
        <w:r>
          <w:rPr>
            <w:color w:val="0000FF"/>
          </w:rPr>
          <w:t>Закона</w:t>
        </w:r>
      </w:hyperlink>
      <w:r>
        <w:t xml:space="preserve"> Кировской области от 01.07.2010 N 532-ЗО)</w:t>
      </w:r>
    </w:p>
    <w:p w14:paraId="72087BA9" w14:textId="77777777" w:rsidR="007022F3" w:rsidRDefault="007022F3">
      <w:pPr>
        <w:pStyle w:val="ConsPlusNormal"/>
        <w:jc w:val="both"/>
      </w:pPr>
    </w:p>
    <w:p w14:paraId="4A7D066B" w14:textId="77777777" w:rsidR="007022F3" w:rsidRDefault="007022F3">
      <w:pPr>
        <w:pStyle w:val="ConsPlusNormal"/>
        <w:ind w:firstLine="540"/>
        <w:jc w:val="both"/>
      </w:pPr>
      <w:r>
        <w:t>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14:paraId="396C12CF" w14:textId="77777777" w:rsidR="007022F3" w:rsidRDefault="007022F3">
      <w:pPr>
        <w:pStyle w:val="ConsPlusNormal"/>
        <w:spacing w:before="220"/>
        <w:ind w:firstLine="540"/>
        <w:jc w:val="both"/>
      </w:pPr>
      <w:r>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14:paraId="021A642C" w14:textId="77777777" w:rsidR="007022F3" w:rsidRDefault="007022F3">
      <w:pPr>
        <w:pStyle w:val="ConsPlusNormal"/>
        <w:spacing w:before="220"/>
        <w:ind w:firstLine="540"/>
        <w:jc w:val="both"/>
      </w:pPr>
      <w:r>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14:paraId="49819EB6" w14:textId="77777777" w:rsidR="007022F3" w:rsidRDefault="007022F3">
      <w:pPr>
        <w:pStyle w:val="ConsPlusNormal"/>
        <w:spacing w:before="220"/>
        <w:ind w:firstLine="540"/>
        <w:jc w:val="both"/>
      </w:pPr>
      <w:r>
        <w:t>4. Принятые законы направляются в прокуратуру области администрацией Губернатора и Правительства Кировской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14:paraId="0CB284D7" w14:textId="77777777" w:rsidR="007022F3" w:rsidRDefault="007022F3">
      <w:pPr>
        <w:pStyle w:val="ConsPlusNormal"/>
        <w:jc w:val="both"/>
      </w:pPr>
      <w:r>
        <w:t xml:space="preserve">(в ред. </w:t>
      </w:r>
      <w:hyperlink r:id="rId29" w:history="1">
        <w:r>
          <w:rPr>
            <w:color w:val="0000FF"/>
          </w:rPr>
          <w:t>Закона</w:t>
        </w:r>
      </w:hyperlink>
      <w:r>
        <w:t xml:space="preserve"> Кировской области от 03.10.2019 N 293-ЗО)</w:t>
      </w:r>
    </w:p>
    <w:p w14:paraId="379ED29F" w14:textId="77777777" w:rsidR="007022F3" w:rsidRDefault="007022F3">
      <w:pPr>
        <w:pStyle w:val="ConsPlusNormal"/>
        <w:jc w:val="both"/>
      </w:pPr>
    </w:p>
    <w:p w14:paraId="6302DF2C" w14:textId="77777777" w:rsidR="007022F3" w:rsidRDefault="007022F3">
      <w:pPr>
        <w:pStyle w:val="ConsPlusTitle"/>
        <w:ind w:firstLine="540"/>
        <w:jc w:val="both"/>
        <w:outlineLvl w:val="1"/>
      </w:pPr>
      <w:r>
        <w:t>Статья 12. Уполномоченный орган по профилактике коррупционных и иных правонарушений</w:t>
      </w:r>
    </w:p>
    <w:p w14:paraId="00388AC8" w14:textId="77777777" w:rsidR="007022F3" w:rsidRDefault="007022F3">
      <w:pPr>
        <w:pStyle w:val="ConsPlusNormal"/>
        <w:ind w:firstLine="540"/>
        <w:jc w:val="both"/>
      </w:pPr>
      <w:r>
        <w:t xml:space="preserve">(в ред. </w:t>
      </w:r>
      <w:hyperlink r:id="rId30" w:history="1">
        <w:r>
          <w:rPr>
            <w:color w:val="0000FF"/>
          </w:rPr>
          <w:t>Закона</w:t>
        </w:r>
      </w:hyperlink>
      <w:r>
        <w:t xml:space="preserve"> Кировской области от 05.11.2015 N 587-ЗО)</w:t>
      </w:r>
    </w:p>
    <w:p w14:paraId="1430CE6F" w14:textId="77777777" w:rsidR="007022F3" w:rsidRDefault="007022F3">
      <w:pPr>
        <w:pStyle w:val="ConsPlusNormal"/>
        <w:jc w:val="both"/>
      </w:pPr>
    </w:p>
    <w:p w14:paraId="2F6C3F82" w14:textId="77777777" w:rsidR="007022F3" w:rsidRDefault="007022F3">
      <w:pPr>
        <w:pStyle w:val="ConsPlusNormal"/>
        <w:ind w:firstLine="540"/>
        <w:jc w:val="both"/>
      </w:pPr>
      <w:r>
        <w:t>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14:paraId="66CD357F" w14:textId="77777777" w:rsidR="007022F3" w:rsidRDefault="007022F3">
      <w:pPr>
        <w:pStyle w:val="ConsPlusNormal"/>
        <w:spacing w:before="220"/>
        <w:ind w:firstLine="540"/>
        <w:jc w:val="both"/>
      </w:pPr>
      <w:r>
        <w:t>2. Основными задачами уполномоченного органа являются:</w:t>
      </w:r>
    </w:p>
    <w:p w14:paraId="698A424B" w14:textId="77777777" w:rsidR="007022F3" w:rsidRDefault="007022F3">
      <w:pPr>
        <w:pStyle w:val="ConsPlusNormal"/>
        <w:spacing w:before="220"/>
        <w:ind w:firstLine="540"/>
        <w:jc w:val="both"/>
      </w:pPr>
      <w:r>
        <w:t>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14:paraId="781E2C6E" w14:textId="77777777" w:rsidR="007022F3" w:rsidRDefault="007022F3">
      <w:pPr>
        <w:pStyle w:val="ConsPlusNormal"/>
        <w:spacing w:before="220"/>
        <w:ind w:firstLine="540"/>
        <w:jc w:val="both"/>
      </w:pPr>
      <w:r>
        <w:lastRenderedPageBreak/>
        <w:t>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14:paraId="389B7B76" w14:textId="77777777" w:rsidR="007022F3" w:rsidRDefault="007022F3">
      <w:pPr>
        <w:pStyle w:val="ConsPlusNormal"/>
        <w:spacing w:before="220"/>
        <w:ind w:firstLine="540"/>
        <w:jc w:val="both"/>
      </w:pPr>
      <w:r>
        <w:t>3) осуществление контроля за соблюдением лицами, замещающими государственные должности Кировской области, для которых федеральными законами не предусмотрено иное, государственными гражданскими служащими Кировской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Кировской области, запретов, ограничений и требований, установленных в целях противодействия коррупции;</w:t>
      </w:r>
    </w:p>
    <w:p w14:paraId="3FDC2F51" w14:textId="77777777" w:rsidR="007022F3" w:rsidRDefault="007022F3">
      <w:pPr>
        <w:pStyle w:val="ConsPlusNormal"/>
        <w:jc w:val="both"/>
      </w:pPr>
      <w:r>
        <w:t xml:space="preserve">(п. 3 в ред. </w:t>
      </w:r>
      <w:hyperlink r:id="rId31" w:history="1">
        <w:r>
          <w:rPr>
            <w:color w:val="0000FF"/>
          </w:rPr>
          <w:t>Закона</w:t>
        </w:r>
      </w:hyperlink>
      <w:r>
        <w:t xml:space="preserve"> Кировской области от 09.06.2020 N 379-ЗО)</w:t>
      </w:r>
    </w:p>
    <w:p w14:paraId="7D0FFAE8" w14:textId="77777777" w:rsidR="007022F3" w:rsidRDefault="007022F3">
      <w:pPr>
        <w:pStyle w:val="ConsPlusNormal"/>
        <w:spacing w:before="220"/>
        <w:ind w:firstLine="540"/>
        <w:jc w:val="both"/>
      </w:pPr>
      <w:r>
        <w:t>4) обеспечение соблюдения государственными гражданскими служащими Кировской области требований законодательства Российской Федерации о контроле за расходами, а также иных антикоррупционных норм.</w:t>
      </w:r>
    </w:p>
    <w:p w14:paraId="6919973B" w14:textId="77777777" w:rsidR="007022F3" w:rsidRDefault="007022F3">
      <w:pPr>
        <w:pStyle w:val="ConsPlusNormal"/>
        <w:jc w:val="both"/>
      </w:pPr>
      <w:r>
        <w:t xml:space="preserve">(п. 4 в ред. </w:t>
      </w:r>
      <w:hyperlink r:id="rId32" w:history="1">
        <w:r>
          <w:rPr>
            <w:color w:val="0000FF"/>
          </w:rPr>
          <w:t>Закона</w:t>
        </w:r>
      </w:hyperlink>
      <w:r>
        <w:t xml:space="preserve"> Кировской области от 09.06.2020 N 379-ЗО)</w:t>
      </w:r>
    </w:p>
    <w:p w14:paraId="15CBA381" w14:textId="77777777" w:rsidR="007022F3" w:rsidRDefault="007022F3">
      <w:pPr>
        <w:pStyle w:val="ConsPlusNormal"/>
        <w:jc w:val="both"/>
      </w:pPr>
    </w:p>
    <w:p w14:paraId="404C4303" w14:textId="77777777" w:rsidR="007022F3" w:rsidRDefault="007022F3">
      <w:pPr>
        <w:pStyle w:val="ConsPlusTitle"/>
        <w:ind w:firstLine="540"/>
        <w:jc w:val="both"/>
        <w:outlineLvl w:val="1"/>
      </w:pPr>
      <w:r>
        <w:t>Статья 13. Финансирование деятельности по противодействию коррупции в Кировской области</w:t>
      </w:r>
    </w:p>
    <w:p w14:paraId="48B397F1" w14:textId="77777777" w:rsidR="007022F3" w:rsidRDefault="007022F3">
      <w:pPr>
        <w:pStyle w:val="ConsPlusNormal"/>
        <w:jc w:val="both"/>
      </w:pPr>
    </w:p>
    <w:p w14:paraId="2CD8C7D4" w14:textId="77777777" w:rsidR="007022F3" w:rsidRDefault="007022F3">
      <w:pPr>
        <w:pStyle w:val="ConsPlusNormal"/>
        <w:ind w:firstLine="540"/>
        <w:jc w:val="both"/>
      </w:pPr>
      <w:r>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14:paraId="1376CA3D" w14:textId="77777777" w:rsidR="007022F3" w:rsidRDefault="007022F3">
      <w:pPr>
        <w:pStyle w:val="ConsPlusNormal"/>
        <w:jc w:val="both"/>
      </w:pPr>
    </w:p>
    <w:p w14:paraId="4F393ECE" w14:textId="77777777" w:rsidR="007022F3" w:rsidRDefault="007022F3">
      <w:pPr>
        <w:pStyle w:val="ConsPlusTitle"/>
        <w:ind w:firstLine="540"/>
        <w:jc w:val="both"/>
        <w:outlineLvl w:val="1"/>
      </w:pPr>
      <w:r>
        <w:t>Статья 14. Обязанности, запреты, ограничения лиц, замещающих государственные и муниципальные должности, государственных и муниципальных служащих</w:t>
      </w:r>
    </w:p>
    <w:p w14:paraId="622B4AF6" w14:textId="77777777" w:rsidR="007022F3" w:rsidRDefault="007022F3">
      <w:pPr>
        <w:pStyle w:val="ConsPlusNormal"/>
        <w:ind w:firstLine="540"/>
        <w:jc w:val="both"/>
      </w:pPr>
      <w:r>
        <w:t xml:space="preserve">(в ред. </w:t>
      </w:r>
      <w:hyperlink r:id="rId33" w:history="1">
        <w:r>
          <w:rPr>
            <w:color w:val="0000FF"/>
          </w:rPr>
          <w:t>Закона</w:t>
        </w:r>
      </w:hyperlink>
      <w:r>
        <w:t xml:space="preserve"> Кировской области от 09.06.2020 N 379-ЗО)</w:t>
      </w:r>
    </w:p>
    <w:p w14:paraId="31E7AF50" w14:textId="77777777" w:rsidR="007022F3" w:rsidRDefault="007022F3">
      <w:pPr>
        <w:pStyle w:val="ConsPlusNormal"/>
        <w:jc w:val="both"/>
      </w:pPr>
    </w:p>
    <w:p w14:paraId="203D51C7" w14:textId="77777777" w:rsidR="007022F3" w:rsidRDefault="007022F3">
      <w:pPr>
        <w:pStyle w:val="ConsPlusNormal"/>
        <w:ind w:firstLine="540"/>
        <w:jc w:val="both"/>
      </w:pPr>
      <w:r>
        <w:t>1. 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14:paraId="6B76FE3B" w14:textId="77777777" w:rsidR="007022F3" w:rsidRDefault="007022F3">
      <w:pPr>
        <w:pStyle w:val="ConsPlusNormal"/>
        <w:spacing w:before="220"/>
        <w:ind w:firstLine="540"/>
        <w:jc w:val="both"/>
      </w:pPr>
      <w:r>
        <w:t>2. 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предварительно уведомляют Губернатора Кировской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
    <w:p w14:paraId="4F040D73" w14:textId="77777777" w:rsidR="007022F3" w:rsidRDefault="007022F3">
      <w:pPr>
        <w:pStyle w:val="ConsPlusNormal"/>
        <w:spacing w:before="220"/>
        <w:ind w:firstLine="540"/>
        <w:jc w:val="both"/>
      </w:pPr>
      <w:hyperlink w:anchor="P233" w:history="1">
        <w:r>
          <w:rPr>
            <w:color w:val="0000FF"/>
          </w:rPr>
          <w:t>Уведомление</w:t>
        </w:r>
      </w:hyperlink>
      <w:r>
        <w:t xml:space="preserve"> оформляется в письменном виде по форме согласно приложению к настоящему Закону и не позднее пяти рабочих дней до начала участия в управлении некоммерческой организацией представляется лично в уполномоченный орган.</w:t>
      </w:r>
    </w:p>
    <w:p w14:paraId="6984E3E5" w14:textId="77777777" w:rsidR="007022F3" w:rsidRDefault="007022F3">
      <w:pPr>
        <w:pStyle w:val="ConsPlusNormal"/>
        <w:spacing w:before="220"/>
        <w:ind w:firstLine="540"/>
        <w:jc w:val="both"/>
      </w:pPr>
      <w:r>
        <w:t>Поступившее уведомление регистрируется уполномоченным органом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14:paraId="2A27B058" w14:textId="77777777" w:rsidR="007022F3" w:rsidRDefault="007022F3">
      <w:pPr>
        <w:pStyle w:val="ConsPlusNormal"/>
        <w:spacing w:before="220"/>
        <w:ind w:firstLine="540"/>
        <w:jc w:val="both"/>
      </w:pPr>
      <w:r>
        <w:t>Уполномоченный орган не позднее дня, следующего за днем регистрации уведомления, направляет его Губернатору Кировской области.</w:t>
      </w:r>
    </w:p>
    <w:p w14:paraId="4FA4E5E0" w14:textId="77777777" w:rsidR="007022F3" w:rsidRDefault="007022F3">
      <w:pPr>
        <w:pStyle w:val="ConsPlusNormal"/>
        <w:spacing w:before="220"/>
        <w:ind w:firstLine="540"/>
        <w:jc w:val="both"/>
      </w:pPr>
      <w:r>
        <w:t xml:space="preserve">После рассмотрения Губернатором Кировской области уведомления оно хранится в </w:t>
      </w:r>
      <w:r>
        <w:lastRenderedPageBreak/>
        <w:t>уполномоченном органе.</w:t>
      </w:r>
    </w:p>
    <w:p w14:paraId="0413AE47" w14:textId="77777777" w:rsidR="007022F3" w:rsidRDefault="007022F3">
      <w:pPr>
        <w:pStyle w:val="ConsPlusNormal"/>
        <w:jc w:val="both"/>
      </w:pPr>
    </w:p>
    <w:p w14:paraId="02117C7D" w14:textId="77777777" w:rsidR="007022F3" w:rsidRDefault="007022F3">
      <w:pPr>
        <w:pStyle w:val="ConsPlusTitle"/>
        <w:ind w:firstLine="540"/>
        <w:jc w:val="both"/>
        <w:outlineLvl w:val="1"/>
      </w:pPr>
      <w:r>
        <w:t>Статья 14.1. Обязанность государственных органов, органов местного самоуправления</w:t>
      </w:r>
    </w:p>
    <w:p w14:paraId="73E17EB4" w14:textId="77777777" w:rsidR="007022F3" w:rsidRDefault="007022F3">
      <w:pPr>
        <w:pStyle w:val="ConsPlusNormal"/>
        <w:ind w:firstLine="540"/>
        <w:jc w:val="both"/>
      </w:pPr>
      <w:r>
        <w:t xml:space="preserve">(введена </w:t>
      </w:r>
      <w:hyperlink r:id="rId34" w:history="1">
        <w:r>
          <w:rPr>
            <w:color w:val="0000FF"/>
          </w:rPr>
          <w:t>Законом</w:t>
        </w:r>
      </w:hyperlink>
      <w:r>
        <w:t xml:space="preserve"> Кировской области от 04.05.2012 N 146-ЗО)</w:t>
      </w:r>
    </w:p>
    <w:p w14:paraId="2CC6C18B" w14:textId="77777777" w:rsidR="007022F3" w:rsidRDefault="007022F3">
      <w:pPr>
        <w:pStyle w:val="ConsPlusNormal"/>
        <w:jc w:val="both"/>
      </w:pPr>
    </w:p>
    <w:p w14:paraId="5FFBCF88" w14:textId="77777777" w:rsidR="007022F3" w:rsidRDefault="007022F3">
      <w:pPr>
        <w:pStyle w:val="ConsPlusNormal"/>
        <w:ind w:firstLine="540"/>
        <w:jc w:val="both"/>
      </w:pPr>
      <w: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35" w:history="1">
        <w:r>
          <w:rPr>
            <w:color w:val="0000FF"/>
          </w:rPr>
          <w:t>пунктом 4.1 статьи 5</w:t>
        </w:r>
      </w:hyperlink>
      <w:r>
        <w:t xml:space="preserve"> Федерального закона "О противодействии коррупции".</w:t>
      </w:r>
    </w:p>
    <w:p w14:paraId="5A556CAC" w14:textId="77777777" w:rsidR="007022F3" w:rsidRDefault="007022F3">
      <w:pPr>
        <w:pStyle w:val="ConsPlusNormal"/>
        <w:jc w:val="both"/>
      </w:pPr>
    </w:p>
    <w:p w14:paraId="1A36DB47" w14:textId="77777777" w:rsidR="007022F3" w:rsidRDefault="007022F3">
      <w:pPr>
        <w:pStyle w:val="ConsPlusTitle"/>
        <w:ind w:firstLine="540"/>
        <w:jc w:val="both"/>
        <w:outlineLvl w:val="1"/>
      </w:pPr>
      <w:r>
        <w:t xml:space="preserve">Статьи 14.2 - 14.4. Утратили силу. - </w:t>
      </w:r>
      <w:hyperlink r:id="rId36" w:history="1">
        <w:r>
          <w:rPr>
            <w:color w:val="0000FF"/>
          </w:rPr>
          <w:t>Закон</w:t>
        </w:r>
      </w:hyperlink>
      <w:r>
        <w:t xml:space="preserve"> Кировской области от 09.07.2019 N 274-ЗО.</w:t>
      </w:r>
    </w:p>
    <w:p w14:paraId="4586EFA2" w14:textId="77777777" w:rsidR="007022F3" w:rsidRDefault="007022F3">
      <w:pPr>
        <w:pStyle w:val="ConsPlusNormal"/>
        <w:jc w:val="both"/>
      </w:pPr>
    </w:p>
    <w:p w14:paraId="64A40692" w14:textId="77777777" w:rsidR="007022F3" w:rsidRDefault="007022F3">
      <w:pPr>
        <w:pStyle w:val="ConsPlusTitle"/>
        <w:ind w:firstLine="540"/>
        <w:jc w:val="both"/>
        <w:outlineLvl w:val="1"/>
      </w:pPr>
      <w:r>
        <w:t>Статья 14.5. Ограничения, налагаемые на гражданина, замещавшего государственную должность Кировской области</w:t>
      </w:r>
    </w:p>
    <w:p w14:paraId="039CFE63" w14:textId="77777777" w:rsidR="007022F3" w:rsidRDefault="007022F3">
      <w:pPr>
        <w:pStyle w:val="ConsPlusNormal"/>
        <w:ind w:firstLine="540"/>
        <w:jc w:val="both"/>
      </w:pPr>
      <w:r>
        <w:t xml:space="preserve">(введена </w:t>
      </w:r>
      <w:hyperlink r:id="rId37" w:history="1">
        <w:r>
          <w:rPr>
            <w:color w:val="0000FF"/>
          </w:rPr>
          <w:t>Законом</w:t>
        </w:r>
      </w:hyperlink>
      <w:r>
        <w:t xml:space="preserve"> Кировской области от 31.05.2016 N 665-ЗО)</w:t>
      </w:r>
    </w:p>
    <w:p w14:paraId="38D7CC4B" w14:textId="77777777" w:rsidR="007022F3" w:rsidRDefault="007022F3">
      <w:pPr>
        <w:pStyle w:val="ConsPlusNormal"/>
        <w:jc w:val="both"/>
      </w:pPr>
    </w:p>
    <w:p w14:paraId="49C53927" w14:textId="77777777" w:rsidR="007022F3" w:rsidRDefault="007022F3">
      <w:pPr>
        <w:pStyle w:val="ConsPlusNormal"/>
        <w:ind w:firstLine="540"/>
        <w:jc w:val="both"/>
      </w:pPr>
      <w:r>
        <w:t>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согласия комиссии по координации работы по противодействию коррупции в Кировской области.</w:t>
      </w:r>
    </w:p>
    <w:p w14:paraId="2E2E7A31" w14:textId="77777777" w:rsidR="007022F3" w:rsidRDefault="007022F3">
      <w:pPr>
        <w:pStyle w:val="ConsPlusNormal"/>
        <w:jc w:val="both"/>
      </w:pPr>
    </w:p>
    <w:p w14:paraId="4812684A" w14:textId="77777777" w:rsidR="007022F3" w:rsidRDefault="007022F3">
      <w:pPr>
        <w:pStyle w:val="ConsPlusTitle"/>
        <w:ind w:firstLine="540"/>
        <w:jc w:val="both"/>
        <w:outlineLvl w:val="1"/>
      </w:pPr>
      <w:r>
        <w:t xml:space="preserve">Статья 15. Утратила силу. - </w:t>
      </w:r>
      <w:hyperlink r:id="rId38" w:history="1">
        <w:r>
          <w:rPr>
            <w:color w:val="0000FF"/>
          </w:rPr>
          <w:t>Закон</w:t>
        </w:r>
      </w:hyperlink>
      <w:r>
        <w:t xml:space="preserve"> Кировской области от 29.09.2009 N 421-ЗО.</w:t>
      </w:r>
    </w:p>
    <w:p w14:paraId="0537CB75" w14:textId="77777777" w:rsidR="007022F3" w:rsidRDefault="007022F3">
      <w:pPr>
        <w:pStyle w:val="ConsPlusNormal"/>
        <w:jc w:val="both"/>
      </w:pPr>
    </w:p>
    <w:p w14:paraId="4885028C" w14:textId="77777777" w:rsidR="007022F3" w:rsidRDefault="007022F3">
      <w:pPr>
        <w:pStyle w:val="ConsPlusTitle"/>
        <w:ind w:firstLine="540"/>
        <w:jc w:val="both"/>
        <w:outlineLvl w:val="1"/>
      </w:pPr>
      <w:r>
        <w:t>Статья 16. Конфликт интересов</w:t>
      </w:r>
    </w:p>
    <w:p w14:paraId="31BF93CB" w14:textId="77777777" w:rsidR="007022F3" w:rsidRDefault="007022F3">
      <w:pPr>
        <w:pStyle w:val="ConsPlusNormal"/>
        <w:ind w:firstLine="540"/>
        <w:jc w:val="both"/>
      </w:pPr>
      <w:r>
        <w:t xml:space="preserve">(в ред. </w:t>
      </w:r>
      <w:hyperlink r:id="rId39" w:history="1">
        <w:r>
          <w:rPr>
            <w:color w:val="0000FF"/>
          </w:rPr>
          <w:t>Закона</w:t>
        </w:r>
      </w:hyperlink>
      <w:r>
        <w:t xml:space="preserve"> Кировской области от 25.12.2015 N 613-ЗО)</w:t>
      </w:r>
    </w:p>
    <w:p w14:paraId="1D95B1E8" w14:textId="77777777" w:rsidR="007022F3" w:rsidRDefault="007022F3">
      <w:pPr>
        <w:pStyle w:val="ConsPlusNormal"/>
        <w:jc w:val="both"/>
      </w:pPr>
    </w:p>
    <w:p w14:paraId="12D6DEFC" w14:textId="77777777" w:rsidR="007022F3" w:rsidRDefault="007022F3">
      <w:pPr>
        <w:pStyle w:val="ConsPlusNormal"/>
        <w:ind w:firstLine="540"/>
        <w:jc w:val="both"/>
      </w:pPr>
      <w:bookmarkStart w:id="1" w:name="P180"/>
      <w:bookmarkEnd w:id="1"/>
      <w:r>
        <w:t xml:space="preserve">1. Под конфликтом интересов в соответствии с Федеральным </w:t>
      </w:r>
      <w:hyperlink r:id="rId40" w:history="1">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8352AE2" w14:textId="77777777" w:rsidR="007022F3" w:rsidRDefault="007022F3">
      <w:pPr>
        <w:pStyle w:val="ConsPlusNormal"/>
        <w:spacing w:before="220"/>
        <w:ind w:firstLine="540"/>
        <w:jc w:val="both"/>
      </w:pPr>
      <w:r>
        <w:t xml:space="preserve">2. В </w:t>
      </w:r>
      <w:hyperlink w:anchor="P180"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80"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80"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ABB08EE" w14:textId="77777777" w:rsidR="007022F3" w:rsidRDefault="007022F3">
      <w:pPr>
        <w:pStyle w:val="ConsPlusNormal"/>
        <w:jc w:val="both"/>
      </w:pPr>
    </w:p>
    <w:p w14:paraId="44524A5C" w14:textId="77777777" w:rsidR="007022F3" w:rsidRDefault="007022F3">
      <w:pPr>
        <w:pStyle w:val="ConsPlusNonformat"/>
        <w:jc w:val="both"/>
      </w:pPr>
      <w:r>
        <w:t xml:space="preserve">               1</w:t>
      </w:r>
    </w:p>
    <w:p w14:paraId="23FB723B" w14:textId="77777777" w:rsidR="007022F3" w:rsidRDefault="007022F3">
      <w:pPr>
        <w:pStyle w:val="ConsPlusNonformat"/>
        <w:jc w:val="both"/>
      </w:pPr>
      <w:r>
        <w:t xml:space="preserve">    Статья   16 .   Порядок   предотвращения   и  урегулирования  конфликта</w:t>
      </w:r>
    </w:p>
    <w:p w14:paraId="005A0DDD" w14:textId="77777777" w:rsidR="007022F3" w:rsidRDefault="007022F3">
      <w:pPr>
        <w:pStyle w:val="ConsPlusNonformat"/>
        <w:jc w:val="both"/>
      </w:pPr>
      <w:r>
        <w:t>интересов</w:t>
      </w:r>
    </w:p>
    <w:p w14:paraId="19D29541" w14:textId="77777777" w:rsidR="007022F3" w:rsidRDefault="007022F3">
      <w:pPr>
        <w:pStyle w:val="ConsPlusNormal"/>
        <w:ind w:firstLine="540"/>
        <w:jc w:val="both"/>
      </w:pPr>
      <w:r>
        <w:t xml:space="preserve">(введена </w:t>
      </w:r>
      <w:hyperlink r:id="rId41" w:history="1">
        <w:r>
          <w:rPr>
            <w:color w:val="0000FF"/>
          </w:rPr>
          <w:t>Законом</w:t>
        </w:r>
      </w:hyperlink>
      <w:r>
        <w:t xml:space="preserve"> Кировской области от 25.12.2015 N 613-ЗО)</w:t>
      </w:r>
    </w:p>
    <w:p w14:paraId="3EB49A68" w14:textId="77777777" w:rsidR="007022F3" w:rsidRDefault="007022F3">
      <w:pPr>
        <w:pStyle w:val="ConsPlusNormal"/>
        <w:jc w:val="both"/>
      </w:pPr>
    </w:p>
    <w:p w14:paraId="31946E0A" w14:textId="77777777" w:rsidR="007022F3" w:rsidRDefault="007022F3">
      <w:pPr>
        <w:pStyle w:val="ConsPlusNormal"/>
        <w:ind w:firstLine="540"/>
        <w:jc w:val="both"/>
      </w:pPr>
      <w:r>
        <w:t xml:space="preserve">1. Лицо, указанное в </w:t>
      </w:r>
      <w:hyperlink w:anchor="P180" w:history="1">
        <w:r>
          <w:rPr>
            <w:color w:val="0000FF"/>
          </w:rPr>
          <w:t>части 1 статьи 16</w:t>
        </w:r>
      </w:hyperlink>
      <w:r>
        <w:t xml:space="preserve"> настоящего Закона, обязано принимать меры по недопущению любой возможности возникновения конфликта интересов.</w:t>
      </w:r>
    </w:p>
    <w:p w14:paraId="264E5505" w14:textId="77777777" w:rsidR="007022F3" w:rsidRDefault="007022F3">
      <w:pPr>
        <w:pStyle w:val="ConsPlusNormal"/>
        <w:spacing w:before="220"/>
        <w:ind w:firstLine="540"/>
        <w:jc w:val="both"/>
      </w:pPr>
      <w:r>
        <w:t xml:space="preserve">2. Лицо, указанное в </w:t>
      </w:r>
      <w:hyperlink w:anchor="P180" w:history="1">
        <w:r>
          <w:rPr>
            <w:color w:val="0000FF"/>
          </w:rPr>
          <w:t>части 1 статьи 16</w:t>
        </w:r>
      </w:hyperlink>
      <w:r>
        <w:t xml:space="preserve"> настоящего Закона, обязано уведомить в порядке, </w:t>
      </w:r>
      <w:r>
        <w:lastRenderedPageBreak/>
        <w:t>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26205D10" w14:textId="77777777" w:rsidR="007022F3" w:rsidRDefault="007022F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180" w:history="1">
        <w:r>
          <w:rPr>
            <w:color w:val="0000FF"/>
          </w:rPr>
          <w:t>части 1 статьи 16</w:t>
        </w:r>
      </w:hyperlink>
      <w: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29EE3C9" w14:textId="77777777" w:rsidR="007022F3" w:rsidRDefault="007022F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180" w:history="1">
        <w:r>
          <w:rPr>
            <w:color w:val="0000FF"/>
          </w:rPr>
          <w:t>части 1 статьи 16</w:t>
        </w:r>
      </w:hyperlink>
      <w: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64957FF7" w14:textId="77777777" w:rsidR="007022F3" w:rsidRDefault="007022F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180" w:history="1">
        <w:r>
          <w:rPr>
            <w:color w:val="0000FF"/>
          </w:rPr>
          <w:t>части 1 статьи 16</w:t>
        </w:r>
      </w:hyperlink>
      <w: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65B20CA" w14:textId="77777777" w:rsidR="007022F3" w:rsidRDefault="007022F3">
      <w:pPr>
        <w:pStyle w:val="ConsPlusNormal"/>
        <w:spacing w:before="220"/>
        <w:ind w:firstLine="540"/>
        <w:jc w:val="both"/>
      </w:pPr>
      <w:r>
        <w:t xml:space="preserve">6. Непринятие лицом, указанным в </w:t>
      </w:r>
      <w:hyperlink w:anchor="P180" w:history="1">
        <w:r>
          <w:rPr>
            <w:color w:val="0000FF"/>
          </w:rPr>
          <w:t>части 1 статьи 16</w:t>
        </w:r>
      </w:hyperlink>
      <w: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0105BB1B" w14:textId="77777777" w:rsidR="007022F3" w:rsidRDefault="007022F3">
      <w:pPr>
        <w:pStyle w:val="ConsPlusNormal"/>
        <w:spacing w:before="220"/>
        <w:ind w:firstLine="540"/>
        <w:jc w:val="both"/>
      </w:pPr>
      <w:r>
        <w:t xml:space="preserve">7. В случае, если лицо, указанное в </w:t>
      </w:r>
      <w:hyperlink w:anchor="P180" w:history="1">
        <w:r>
          <w:rPr>
            <w:color w:val="0000FF"/>
          </w:rPr>
          <w:t>части 1 статьи 16</w:t>
        </w:r>
      </w:hyperlink>
      <w: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14:paraId="53E7A67E" w14:textId="77777777" w:rsidR="007022F3" w:rsidRDefault="007022F3">
      <w:pPr>
        <w:pStyle w:val="ConsPlusNormal"/>
        <w:jc w:val="both"/>
      </w:pPr>
    </w:p>
    <w:p w14:paraId="78EB05A4" w14:textId="77777777" w:rsidR="007022F3" w:rsidRDefault="007022F3">
      <w:pPr>
        <w:pStyle w:val="ConsPlusTitle"/>
        <w:ind w:firstLine="540"/>
        <w:jc w:val="both"/>
        <w:outlineLvl w:val="1"/>
      </w:pPr>
      <w:r>
        <w:t xml:space="preserve">Статьи 17 - 19. Утратили силу. - </w:t>
      </w:r>
      <w:hyperlink r:id="rId42" w:history="1">
        <w:r>
          <w:rPr>
            <w:color w:val="0000FF"/>
          </w:rPr>
          <w:t>Закон</w:t>
        </w:r>
      </w:hyperlink>
      <w:r>
        <w:t xml:space="preserve"> Кировской области от 29.09.2009 N 421-ЗО.</w:t>
      </w:r>
    </w:p>
    <w:p w14:paraId="6B445006" w14:textId="77777777" w:rsidR="007022F3" w:rsidRDefault="007022F3">
      <w:pPr>
        <w:pStyle w:val="ConsPlusNormal"/>
        <w:jc w:val="both"/>
      </w:pPr>
    </w:p>
    <w:p w14:paraId="36BEE24D" w14:textId="77777777" w:rsidR="007022F3" w:rsidRDefault="007022F3">
      <w:pPr>
        <w:pStyle w:val="ConsPlusTitle"/>
        <w:ind w:firstLine="540"/>
        <w:jc w:val="both"/>
        <w:outlineLvl w:val="1"/>
      </w:pPr>
      <w:r>
        <w:t>Статья 20. Ответственность физических, юридических лиц в сфере противодействия коррупции</w:t>
      </w:r>
    </w:p>
    <w:p w14:paraId="53FC8202" w14:textId="77777777" w:rsidR="007022F3" w:rsidRDefault="007022F3">
      <w:pPr>
        <w:pStyle w:val="ConsPlusNormal"/>
        <w:jc w:val="both"/>
      </w:pPr>
    </w:p>
    <w:p w14:paraId="19145EFF" w14:textId="77777777" w:rsidR="007022F3" w:rsidRDefault="007022F3">
      <w:pPr>
        <w:pStyle w:val="ConsPlusNormal"/>
        <w:ind w:firstLine="540"/>
        <w:jc w:val="both"/>
      </w:pPr>
      <w:r>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14:paraId="3D8D0F10" w14:textId="77777777" w:rsidR="007022F3" w:rsidRDefault="007022F3">
      <w:pPr>
        <w:pStyle w:val="ConsPlusNormal"/>
        <w:jc w:val="both"/>
      </w:pPr>
    </w:p>
    <w:p w14:paraId="6787BC04" w14:textId="77777777" w:rsidR="007022F3" w:rsidRDefault="007022F3">
      <w:pPr>
        <w:pStyle w:val="ConsPlusTitle"/>
        <w:ind w:firstLine="540"/>
        <w:jc w:val="both"/>
        <w:outlineLvl w:val="1"/>
      </w:pPr>
      <w:r>
        <w:t>Статья 21. Вступление в силу настоящего Закона</w:t>
      </w:r>
    </w:p>
    <w:p w14:paraId="5D44D22C" w14:textId="77777777" w:rsidR="007022F3" w:rsidRDefault="007022F3">
      <w:pPr>
        <w:pStyle w:val="ConsPlusNormal"/>
        <w:jc w:val="both"/>
      </w:pPr>
    </w:p>
    <w:p w14:paraId="343FD154" w14:textId="77777777" w:rsidR="007022F3" w:rsidRDefault="007022F3">
      <w:pPr>
        <w:pStyle w:val="ConsPlusNormal"/>
        <w:ind w:firstLine="540"/>
        <w:jc w:val="both"/>
      </w:pPr>
      <w:r>
        <w:t>Настоящий Закон вступает в силу по истечении 10 дней со дня его официального опубликования.</w:t>
      </w:r>
    </w:p>
    <w:p w14:paraId="0F4E5A36" w14:textId="77777777" w:rsidR="007022F3" w:rsidRDefault="007022F3">
      <w:pPr>
        <w:pStyle w:val="ConsPlusNormal"/>
        <w:jc w:val="both"/>
      </w:pPr>
    </w:p>
    <w:p w14:paraId="4BE78329" w14:textId="77777777" w:rsidR="007022F3" w:rsidRDefault="007022F3">
      <w:pPr>
        <w:pStyle w:val="ConsPlusNormal"/>
        <w:jc w:val="right"/>
      </w:pPr>
      <w:r>
        <w:t>Губернатор</w:t>
      </w:r>
    </w:p>
    <w:p w14:paraId="0B9FA8EB" w14:textId="77777777" w:rsidR="007022F3" w:rsidRDefault="007022F3">
      <w:pPr>
        <w:pStyle w:val="ConsPlusNormal"/>
        <w:jc w:val="right"/>
      </w:pPr>
      <w:r>
        <w:t>Кировской области</w:t>
      </w:r>
    </w:p>
    <w:p w14:paraId="071FFDDD" w14:textId="77777777" w:rsidR="007022F3" w:rsidRDefault="007022F3">
      <w:pPr>
        <w:pStyle w:val="ConsPlusNormal"/>
        <w:jc w:val="right"/>
      </w:pPr>
      <w:r>
        <w:t>Н.Ю.БЕЛЫХ</w:t>
      </w:r>
    </w:p>
    <w:p w14:paraId="715ACD7E" w14:textId="77777777" w:rsidR="007022F3" w:rsidRDefault="007022F3">
      <w:pPr>
        <w:pStyle w:val="ConsPlusNormal"/>
      </w:pPr>
      <w:r>
        <w:t>г. Киров</w:t>
      </w:r>
    </w:p>
    <w:p w14:paraId="438A3C2E" w14:textId="77777777" w:rsidR="007022F3" w:rsidRDefault="007022F3">
      <w:pPr>
        <w:pStyle w:val="ConsPlusNormal"/>
        <w:spacing w:before="220"/>
      </w:pPr>
      <w:r>
        <w:t>30 апреля 2009 года</w:t>
      </w:r>
    </w:p>
    <w:p w14:paraId="29338FA6" w14:textId="77777777" w:rsidR="007022F3" w:rsidRDefault="007022F3">
      <w:pPr>
        <w:pStyle w:val="ConsPlusNormal"/>
        <w:spacing w:before="220"/>
      </w:pPr>
      <w:r>
        <w:t>N 365-ЗО</w:t>
      </w:r>
    </w:p>
    <w:p w14:paraId="3A1A8C1A" w14:textId="77777777" w:rsidR="007022F3" w:rsidRDefault="007022F3">
      <w:pPr>
        <w:pStyle w:val="ConsPlusNormal"/>
        <w:jc w:val="both"/>
      </w:pPr>
    </w:p>
    <w:p w14:paraId="277D8F26" w14:textId="77777777" w:rsidR="007022F3" w:rsidRDefault="007022F3">
      <w:pPr>
        <w:pStyle w:val="ConsPlusNormal"/>
        <w:jc w:val="both"/>
      </w:pPr>
    </w:p>
    <w:p w14:paraId="16E96625" w14:textId="77777777" w:rsidR="007022F3" w:rsidRDefault="007022F3">
      <w:pPr>
        <w:pStyle w:val="ConsPlusNormal"/>
        <w:jc w:val="both"/>
      </w:pPr>
    </w:p>
    <w:p w14:paraId="13005BE8" w14:textId="77777777" w:rsidR="007022F3" w:rsidRDefault="007022F3">
      <w:pPr>
        <w:pStyle w:val="ConsPlusNormal"/>
        <w:jc w:val="both"/>
      </w:pPr>
    </w:p>
    <w:p w14:paraId="0FD28B2E" w14:textId="77777777" w:rsidR="007022F3" w:rsidRDefault="007022F3">
      <w:pPr>
        <w:pStyle w:val="ConsPlusNormal"/>
        <w:jc w:val="both"/>
      </w:pPr>
    </w:p>
    <w:p w14:paraId="1B322A85" w14:textId="77777777" w:rsidR="007022F3" w:rsidRDefault="007022F3">
      <w:pPr>
        <w:pStyle w:val="ConsPlusNormal"/>
        <w:jc w:val="right"/>
        <w:outlineLvl w:val="0"/>
      </w:pPr>
      <w:r>
        <w:t>Приложение</w:t>
      </w:r>
    </w:p>
    <w:p w14:paraId="6E95FCBE" w14:textId="77777777" w:rsidR="007022F3" w:rsidRDefault="007022F3">
      <w:pPr>
        <w:pStyle w:val="ConsPlusNormal"/>
        <w:jc w:val="right"/>
      </w:pPr>
      <w:r>
        <w:t>к Закону</w:t>
      </w:r>
    </w:p>
    <w:p w14:paraId="0B0DE95B" w14:textId="77777777" w:rsidR="007022F3" w:rsidRDefault="007022F3">
      <w:pPr>
        <w:pStyle w:val="ConsPlusNormal"/>
        <w:jc w:val="right"/>
      </w:pPr>
      <w:r>
        <w:t>Кировской области</w:t>
      </w:r>
    </w:p>
    <w:p w14:paraId="2FBE03ED" w14:textId="77777777" w:rsidR="007022F3" w:rsidRDefault="007022F3">
      <w:pPr>
        <w:pStyle w:val="ConsPlusNormal"/>
        <w:jc w:val="right"/>
      </w:pPr>
      <w:r>
        <w:t>"О противодействии коррупции</w:t>
      </w:r>
    </w:p>
    <w:p w14:paraId="27A979F5" w14:textId="77777777" w:rsidR="007022F3" w:rsidRDefault="007022F3">
      <w:pPr>
        <w:pStyle w:val="ConsPlusNormal"/>
        <w:jc w:val="right"/>
      </w:pPr>
      <w:r>
        <w:t>в Кировской области"</w:t>
      </w:r>
    </w:p>
    <w:p w14:paraId="2BB88432" w14:textId="77777777" w:rsidR="007022F3" w:rsidRDefault="0070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22F3" w14:paraId="4F9401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B443FC" w14:textId="77777777" w:rsidR="007022F3" w:rsidRDefault="00702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A101DF" w14:textId="77777777" w:rsidR="007022F3" w:rsidRDefault="00702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D1B45D" w14:textId="77777777" w:rsidR="007022F3" w:rsidRDefault="007022F3">
            <w:pPr>
              <w:pStyle w:val="ConsPlusNormal"/>
              <w:jc w:val="center"/>
            </w:pPr>
            <w:r>
              <w:rPr>
                <w:color w:val="392C69"/>
              </w:rPr>
              <w:t>Список изменяющих документов</w:t>
            </w:r>
          </w:p>
          <w:p w14:paraId="6500FA12" w14:textId="77777777" w:rsidR="007022F3" w:rsidRDefault="007022F3">
            <w:pPr>
              <w:pStyle w:val="ConsPlusNormal"/>
              <w:jc w:val="center"/>
            </w:pPr>
            <w:r>
              <w:rPr>
                <w:color w:val="392C69"/>
              </w:rPr>
              <w:t xml:space="preserve">(введено </w:t>
            </w:r>
            <w:hyperlink r:id="rId43" w:history="1">
              <w:r>
                <w:rPr>
                  <w:color w:val="0000FF"/>
                </w:rPr>
                <w:t>Законом</w:t>
              </w:r>
            </w:hyperlink>
            <w:r>
              <w:rPr>
                <w:color w:val="392C69"/>
              </w:rPr>
              <w:t xml:space="preserve"> Кировской области от 09.06.2020 N 379-ЗО)</w:t>
            </w:r>
          </w:p>
        </w:tc>
        <w:tc>
          <w:tcPr>
            <w:tcW w:w="113" w:type="dxa"/>
            <w:tcBorders>
              <w:top w:val="nil"/>
              <w:left w:val="nil"/>
              <w:bottom w:val="nil"/>
              <w:right w:val="nil"/>
            </w:tcBorders>
            <w:shd w:val="clear" w:color="auto" w:fill="F4F3F8"/>
            <w:tcMar>
              <w:top w:w="0" w:type="dxa"/>
              <w:left w:w="0" w:type="dxa"/>
              <w:bottom w:w="0" w:type="dxa"/>
              <w:right w:w="0" w:type="dxa"/>
            </w:tcMar>
          </w:tcPr>
          <w:p w14:paraId="71867DC6" w14:textId="77777777" w:rsidR="007022F3" w:rsidRDefault="007022F3">
            <w:pPr>
              <w:spacing w:after="1" w:line="0" w:lineRule="atLeast"/>
            </w:pPr>
          </w:p>
        </w:tc>
      </w:tr>
    </w:tbl>
    <w:p w14:paraId="7C130C84" w14:textId="77777777" w:rsidR="007022F3" w:rsidRDefault="007022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8"/>
        <w:gridCol w:w="2175"/>
        <w:gridCol w:w="1228"/>
        <w:gridCol w:w="3660"/>
      </w:tblGrid>
      <w:tr w:rsidR="007022F3" w14:paraId="2A70A530" w14:textId="77777777">
        <w:tc>
          <w:tcPr>
            <w:tcW w:w="4183" w:type="dxa"/>
            <w:gridSpan w:val="2"/>
            <w:tcBorders>
              <w:top w:val="nil"/>
              <w:left w:val="nil"/>
              <w:bottom w:val="nil"/>
              <w:right w:val="nil"/>
            </w:tcBorders>
          </w:tcPr>
          <w:p w14:paraId="01D41CE4" w14:textId="77777777" w:rsidR="007022F3" w:rsidRDefault="007022F3">
            <w:pPr>
              <w:pStyle w:val="ConsPlusNormal"/>
            </w:pPr>
          </w:p>
        </w:tc>
        <w:tc>
          <w:tcPr>
            <w:tcW w:w="4888" w:type="dxa"/>
            <w:gridSpan w:val="2"/>
            <w:tcBorders>
              <w:top w:val="nil"/>
              <w:left w:val="nil"/>
              <w:bottom w:val="nil"/>
              <w:right w:val="nil"/>
            </w:tcBorders>
          </w:tcPr>
          <w:p w14:paraId="416510E6" w14:textId="77777777" w:rsidR="007022F3" w:rsidRDefault="007022F3">
            <w:pPr>
              <w:pStyle w:val="ConsPlusNormal"/>
            </w:pPr>
            <w:r>
              <w:t>Губернатору Кировской области</w:t>
            </w:r>
          </w:p>
          <w:p w14:paraId="5D4618A1" w14:textId="77777777" w:rsidR="007022F3" w:rsidRDefault="007022F3">
            <w:pPr>
              <w:pStyle w:val="ConsPlusNormal"/>
            </w:pPr>
            <w:r>
              <w:t>_______________________________________</w:t>
            </w:r>
          </w:p>
          <w:p w14:paraId="652BB77F" w14:textId="77777777" w:rsidR="007022F3" w:rsidRDefault="007022F3">
            <w:pPr>
              <w:pStyle w:val="ConsPlusNormal"/>
            </w:pPr>
            <w:r>
              <w:t>от _____________________________________</w:t>
            </w:r>
          </w:p>
          <w:p w14:paraId="592B6943" w14:textId="77777777" w:rsidR="007022F3" w:rsidRDefault="007022F3">
            <w:pPr>
              <w:pStyle w:val="ConsPlusNormal"/>
              <w:jc w:val="center"/>
            </w:pPr>
            <w:r>
              <w:t>(фамилия, имя, отчество (при наличии))</w:t>
            </w:r>
          </w:p>
          <w:p w14:paraId="71721F48" w14:textId="77777777" w:rsidR="007022F3" w:rsidRDefault="007022F3">
            <w:pPr>
              <w:pStyle w:val="ConsPlusNormal"/>
            </w:pPr>
            <w:r>
              <w:t>_______________________________________</w:t>
            </w:r>
          </w:p>
          <w:p w14:paraId="4226F53B" w14:textId="77777777" w:rsidR="007022F3" w:rsidRDefault="007022F3">
            <w:pPr>
              <w:pStyle w:val="ConsPlusNormal"/>
              <w:jc w:val="center"/>
            </w:pPr>
            <w:r>
              <w:t>(наименование должности)</w:t>
            </w:r>
          </w:p>
          <w:p w14:paraId="6B9ABDCF" w14:textId="77777777" w:rsidR="007022F3" w:rsidRDefault="007022F3">
            <w:pPr>
              <w:pStyle w:val="ConsPlusNormal"/>
            </w:pPr>
            <w:r>
              <w:t>_______________________________________</w:t>
            </w:r>
          </w:p>
        </w:tc>
      </w:tr>
      <w:tr w:rsidR="007022F3" w14:paraId="2FDB92AC" w14:textId="77777777">
        <w:tc>
          <w:tcPr>
            <w:tcW w:w="9071" w:type="dxa"/>
            <w:gridSpan w:val="4"/>
            <w:tcBorders>
              <w:top w:val="nil"/>
              <w:left w:val="nil"/>
              <w:bottom w:val="nil"/>
              <w:right w:val="nil"/>
            </w:tcBorders>
          </w:tcPr>
          <w:p w14:paraId="3E7DE6FF" w14:textId="77777777" w:rsidR="007022F3" w:rsidRDefault="007022F3">
            <w:pPr>
              <w:pStyle w:val="ConsPlusNormal"/>
              <w:jc w:val="center"/>
            </w:pPr>
            <w:bookmarkStart w:id="2" w:name="P233"/>
            <w:bookmarkEnd w:id="2"/>
            <w:r>
              <w:t>УВЕДОМЛЕНИЕ</w:t>
            </w:r>
          </w:p>
          <w:p w14:paraId="7F13A631" w14:textId="77777777" w:rsidR="007022F3" w:rsidRDefault="007022F3">
            <w:pPr>
              <w:pStyle w:val="ConsPlusNormal"/>
              <w:jc w:val="center"/>
            </w:pPr>
            <w:r>
              <w:t>о намерении участвовать на безвозмездной основе в управлении некоммерческой организацией</w:t>
            </w:r>
          </w:p>
        </w:tc>
      </w:tr>
      <w:tr w:rsidR="007022F3" w14:paraId="0759422F" w14:textId="77777777">
        <w:tc>
          <w:tcPr>
            <w:tcW w:w="9071" w:type="dxa"/>
            <w:gridSpan w:val="4"/>
            <w:tcBorders>
              <w:top w:val="nil"/>
              <w:left w:val="nil"/>
              <w:bottom w:val="nil"/>
              <w:right w:val="nil"/>
            </w:tcBorders>
          </w:tcPr>
          <w:p w14:paraId="1596A77B" w14:textId="77777777" w:rsidR="007022F3" w:rsidRDefault="007022F3">
            <w:pPr>
              <w:pStyle w:val="ConsPlusNormal"/>
              <w:ind w:firstLine="283"/>
              <w:jc w:val="both"/>
            </w:pPr>
            <w:r>
              <w:t xml:space="preserve">В соответствии с </w:t>
            </w:r>
            <w:hyperlink r:id="rId44" w:history="1">
              <w:r>
                <w:rPr>
                  <w:color w:val="0000FF"/>
                </w:rPr>
                <w:t>пунктом 2 части 3.4 статьи 12.1</w:t>
              </w:r>
            </w:hyperlink>
            <w:r>
              <w:t xml:space="preserve"> Федерального закона "О противодействии коррупции" уведомляю о том, что намереваюсь с "___" ______ 20___ года участвовать на безвозмездной основе в управлении некоммерческой организацией ______________________________________________________________</w:t>
            </w:r>
          </w:p>
          <w:p w14:paraId="4FA3C8BD" w14:textId="77777777" w:rsidR="007022F3" w:rsidRDefault="007022F3">
            <w:pPr>
              <w:pStyle w:val="ConsPlusNormal"/>
              <w:jc w:val="center"/>
            </w:pPr>
            <w:r>
              <w:t>(наименование, ИНН организации,</w:t>
            </w:r>
          </w:p>
          <w:p w14:paraId="5958D732" w14:textId="77777777" w:rsidR="007022F3" w:rsidRDefault="007022F3">
            <w:pPr>
              <w:pStyle w:val="ConsPlusNormal"/>
              <w:jc w:val="center"/>
            </w:pPr>
            <w:r>
              <w:t>_________________________________________________________________________</w:t>
            </w:r>
          </w:p>
          <w:p w14:paraId="40447F84" w14:textId="77777777" w:rsidR="007022F3" w:rsidRDefault="007022F3">
            <w:pPr>
              <w:pStyle w:val="ConsPlusNormal"/>
              <w:jc w:val="center"/>
            </w:pPr>
            <w:r>
              <w:t>адрес (место нахождения) некоммерческой организации)</w:t>
            </w:r>
          </w:p>
          <w:p w14:paraId="1EDCC971" w14:textId="77777777" w:rsidR="007022F3" w:rsidRDefault="007022F3">
            <w:pPr>
              <w:pStyle w:val="ConsPlusNormal"/>
            </w:pPr>
          </w:p>
          <w:p w14:paraId="1728A967" w14:textId="77777777" w:rsidR="007022F3" w:rsidRDefault="007022F3">
            <w:pPr>
              <w:pStyle w:val="ConsPlusNormal"/>
              <w:ind w:firstLine="283"/>
              <w:jc w:val="both"/>
            </w:pPr>
            <w:r>
              <w:t>Основной вид деятельности некоммерческой организации ____________________</w:t>
            </w:r>
          </w:p>
          <w:p w14:paraId="0DF7947C" w14:textId="77777777" w:rsidR="007022F3" w:rsidRDefault="007022F3">
            <w:pPr>
              <w:pStyle w:val="ConsPlusNormal"/>
            </w:pPr>
            <w:r>
              <w:t>_________________________________________________________________________</w:t>
            </w:r>
          </w:p>
          <w:p w14:paraId="6E081822" w14:textId="77777777" w:rsidR="007022F3" w:rsidRDefault="007022F3">
            <w:pPr>
              <w:pStyle w:val="ConsPlusNormal"/>
            </w:pPr>
          </w:p>
          <w:p w14:paraId="4792CE4E" w14:textId="77777777" w:rsidR="007022F3" w:rsidRDefault="007022F3">
            <w:pPr>
              <w:pStyle w:val="ConsPlusNormal"/>
              <w:ind w:firstLine="283"/>
              <w:jc w:val="both"/>
            </w:pPr>
            <w:r>
              <w:t>Участие на безвозмездной основе в управлении некоммерческой организацией __________________________________________________________________________</w:t>
            </w:r>
          </w:p>
          <w:p w14:paraId="66016D36" w14:textId="77777777" w:rsidR="007022F3" w:rsidRDefault="007022F3">
            <w:pPr>
              <w:pStyle w:val="ConsPlusNormal"/>
              <w:jc w:val="center"/>
            </w:pPr>
            <w:r>
              <w:t>(наименование некоммерческой организации)</w:t>
            </w:r>
          </w:p>
          <w:p w14:paraId="5FC79984" w14:textId="77777777" w:rsidR="007022F3" w:rsidRDefault="007022F3">
            <w:pPr>
              <w:pStyle w:val="ConsPlusNormal"/>
              <w:jc w:val="both"/>
            </w:pPr>
            <w:r>
              <w:t>не повлечет за собой конфликт интересов.</w:t>
            </w:r>
          </w:p>
        </w:tc>
      </w:tr>
      <w:tr w:rsidR="007022F3" w14:paraId="2FD7698C" w14:textId="77777777">
        <w:tc>
          <w:tcPr>
            <w:tcW w:w="2008" w:type="dxa"/>
            <w:tcBorders>
              <w:top w:val="nil"/>
              <w:left w:val="nil"/>
              <w:bottom w:val="nil"/>
              <w:right w:val="nil"/>
            </w:tcBorders>
          </w:tcPr>
          <w:p w14:paraId="064CC7C4" w14:textId="77777777" w:rsidR="007022F3" w:rsidRDefault="007022F3">
            <w:pPr>
              <w:pStyle w:val="ConsPlusNormal"/>
              <w:jc w:val="center"/>
            </w:pPr>
            <w:r>
              <w:t>______________</w:t>
            </w:r>
          </w:p>
          <w:p w14:paraId="4A9850A4" w14:textId="77777777" w:rsidR="007022F3" w:rsidRDefault="007022F3">
            <w:pPr>
              <w:pStyle w:val="ConsPlusNormal"/>
              <w:jc w:val="center"/>
            </w:pPr>
            <w:r>
              <w:t>(подпись)</w:t>
            </w:r>
          </w:p>
        </w:tc>
        <w:tc>
          <w:tcPr>
            <w:tcW w:w="3403" w:type="dxa"/>
            <w:gridSpan w:val="2"/>
            <w:tcBorders>
              <w:top w:val="nil"/>
              <w:left w:val="nil"/>
              <w:bottom w:val="nil"/>
              <w:right w:val="nil"/>
            </w:tcBorders>
          </w:tcPr>
          <w:p w14:paraId="505A8463" w14:textId="77777777" w:rsidR="007022F3" w:rsidRDefault="007022F3">
            <w:pPr>
              <w:pStyle w:val="ConsPlusNormal"/>
              <w:jc w:val="center"/>
            </w:pPr>
            <w:r>
              <w:t>_________________________</w:t>
            </w:r>
          </w:p>
          <w:p w14:paraId="3B959784" w14:textId="77777777" w:rsidR="007022F3" w:rsidRDefault="007022F3">
            <w:pPr>
              <w:pStyle w:val="ConsPlusNormal"/>
              <w:jc w:val="center"/>
            </w:pPr>
            <w:r>
              <w:t>(расшифровка подписи)</w:t>
            </w:r>
          </w:p>
        </w:tc>
        <w:tc>
          <w:tcPr>
            <w:tcW w:w="3660" w:type="dxa"/>
            <w:tcBorders>
              <w:top w:val="nil"/>
              <w:left w:val="nil"/>
              <w:bottom w:val="nil"/>
              <w:right w:val="nil"/>
            </w:tcBorders>
          </w:tcPr>
          <w:p w14:paraId="74E27CB7" w14:textId="77777777" w:rsidR="007022F3" w:rsidRDefault="007022F3">
            <w:pPr>
              <w:pStyle w:val="ConsPlusNormal"/>
              <w:jc w:val="center"/>
            </w:pPr>
            <w:r>
              <w:t>"____" _____________ 20__ г.</w:t>
            </w:r>
          </w:p>
        </w:tc>
      </w:tr>
      <w:tr w:rsidR="007022F3" w14:paraId="67637264" w14:textId="77777777">
        <w:tc>
          <w:tcPr>
            <w:tcW w:w="9071" w:type="dxa"/>
            <w:gridSpan w:val="4"/>
            <w:tcBorders>
              <w:top w:val="nil"/>
              <w:left w:val="nil"/>
              <w:bottom w:val="nil"/>
              <w:right w:val="nil"/>
            </w:tcBorders>
          </w:tcPr>
          <w:p w14:paraId="75F8FD71" w14:textId="77777777" w:rsidR="007022F3" w:rsidRDefault="007022F3">
            <w:pPr>
              <w:pStyle w:val="ConsPlusNormal"/>
            </w:pPr>
            <w:r>
              <w:t>Регистрационный номер __________</w:t>
            </w:r>
          </w:p>
          <w:p w14:paraId="6C1FD33B" w14:textId="77777777" w:rsidR="007022F3" w:rsidRDefault="007022F3">
            <w:pPr>
              <w:pStyle w:val="ConsPlusNormal"/>
            </w:pPr>
          </w:p>
          <w:p w14:paraId="1BF76FF4" w14:textId="77777777" w:rsidR="007022F3" w:rsidRDefault="007022F3">
            <w:pPr>
              <w:pStyle w:val="ConsPlusNormal"/>
            </w:pPr>
            <w:r>
              <w:t>Дата регистрации уведомления "____" ____________ 20___ г.</w:t>
            </w:r>
          </w:p>
          <w:p w14:paraId="7E8E9E4E" w14:textId="77777777" w:rsidR="007022F3" w:rsidRDefault="007022F3">
            <w:pPr>
              <w:pStyle w:val="ConsPlusNormal"/>
            </w:pPr>
          </w:p>
          <w:p w14:paraId="405C1F28" w14:textId="77777777" w:rsidR="007022F3" w:rsidRDefault="007022F3">
            <w:pPr>
              <w:pStyle w:val="ConsPlusNormal"/>
            </w:pPr>
            <w:r>
              <w:t>Лицо,</w:t>
            </w:r>
          </w:p>
          <w:p w14:paraId="29240F15" w14:textId="77777777" w:rsidR="007022F3" w:rsidRDefault="007022F3">
            <w:pPr>
              <w:pStyle w:val="ConsPlusNormal"/>
            </w:pPr>
            <w:r>
              <w:t>принявшее уведомление</w:t>
            </w:r>
          </w:p>
        </w:tc>
      </w:tr>
      <w:tr w:rsidR="007022F3" w14:paraId="2ECE0CD0" w14:textId="77777777">
        <w:tc>
          <w:tcPr>
            <w:tcW w:w="2008" w:type="dxa"/>
            <w:tcBorders>
              <w:top w:val="nil"/>
              <w:left w:val="nil"/>
              <w:bottom w:val="nil"/>
              <w:right w:val="nil"/>
            </w:tcBorders>
          </w:tcPr>
          <w:p w14:paraId="6D285764" w14:textId="77777777" w:rsidR="007022F3" w:rsidRDefault="007022F3">
            <w:pPr>
              <w:pStyle w:val="ConsPlusNormal"/>
              <w:jc w:val="center"/>
            </w:pPr>
            <w:r>
              <w:t>______________</w:t>
            </w:r>
          </w:p>
          <w:p w14:paraId="3FAD9B34" w14:textId="77777777" w:rsidR="007022F3" w:rsidRDefault="007022F3">
            <w:pPr>
              <w:pStyle w:val="ConsPlusNormal"/>
              <w:jc w:val="center"/>
            </w:pPr>
            <w:r>
              <w:t>(подпись)</w:t>
            </w:r>
          </w:p>
        </w:tc>
        <w:tc>
          <w:tcPr>
            <w:tcW w:w="3403" w:type="dxa"/>
            <w:gridSpan w:val="2"/>
            <w:tcBorders>
              <w:top w:val="nil"/>
              <w:left w:val="nil"/>
              <w:bottom w:val="nil"/>
              <w:right w:val="nil"/>
            </w:tcBorders>
          </w:tcPr>
          <w:p w14:paraId="0227E7BF" w14:textId="77777777" w:rsidR="007022F3" w:rsidRDefault="007022F3">
            <w:pPr>
              <w:pStyle w:val="ConsPlusNormal"/>
              <w:jc w:val="center"/>
            </w:pPr>
            <w:r>
              <w:t>_________________________</w:t>
            </w:r>
          </w:p>
          <w:p w14:paraId="4FF2334C" w14:textId="77777777" w:rsidR="007022F3" w:rsidRDefault="007022F3">
            <w:pPr>
              <w:pStyle w:val="ConsPlusNormal"/>
              <w:jc w:val="center"/>
            </w:pPr>
            <w:r>
              <w:t>(расшифровка подписи)</w:t>
            </w:r>
          </w:p>
        </w:tc>
        <w:tc>
          <w:tcPr>
            <w:tcW w:w="3660" w:type="dxa"/>
            <w:tcBorders>
              <w:top w:val="nil"/>
              <w:left w:val="nil"/>
              <w:bottom w:val="nil"/>
              <w:right w:val="nil"/>
            </w:tcBorders>
          </w:tcPr>
          <w:p w14:paraId="19A6CB32" w14:textId="77777777" w:rsidR="007022F3" w:rsidRDefault="007022F3">
            <w:pPr>
              <w:pStyle w:val="ConsPlusNormal"/>
              <w:jc w:val="center"/>
            </w:pPr>
            <w:r>
              <w:t>"____" _____________ 20__ г.</w:t>
            </w:r>
          </w:p>
        </w:tc>
      </w:tr>
    </w:tbl>
    <w:p w14:paraId="31CE64A0" w14:textId="77777777" w:rsidR="007022F3" w:rsidRDefault="007022F3">
      <w:pPr>
        <w:pStyle w:val="ConsPlusNormal"/>
        <w:jc w:val="both"/>
      </w:pPr>
    </w:p>
    <w:p w14:paraId="4A36BDB2" w14:textId="77777777" w:rsidR="002B45B1" w:rsidRDefault="002B45B1"/>
    <w:sectPr w:rsidR="002B45B1" w:rsidSect="002A2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F3"/>
    <w:rsid w:val="002B45B1"/>
    <w:rsid w:val="0070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BF3B"/>
  <w15:chartTrackingRefBased/>
  <w15:docId w15:val="{164AE303-8E52-42FA-9D02-B0F9F337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2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876596F5A1EEDCB1CE9C5210ABDC7E0BAF298F03B9ED0A9F83169919E341D04EB19E09528B199452DFE2B5C3ED7F2B94057232BF4E39BA0131F526q7d1G" TargetMode="External"/><Relationship Id="rId18" Type="http://schemas.openxmlformats.org/officeDocument/2006/relationships/hyperlink" Target="consultantplus://offline/ref=76876596F5A1EEDCB1CE9C4413C780770FA5748706BDE75DCBDE10CE46B347850EF1985C11CF14945AD4B6E48FB32678D04E7F35A15239BDq1dDG" TargetMode="External"/><Relationship Id="rId26" Type="http://schemas.openxmlformats.org/officeDocument/2006/relationships/hyperlink" Target="consultantplus://offline/ref=76876596F5A1EEDCB1CE9C5210ABDC7E0BAF298F05BFEA0993814B9311BA4DD249BEC11E55C2159552DFE2BDC0B27A3E855D7D30A1503CA11D33F7q2d6G" TargetMode="External"/><Relationship Id="rId39" Type="http://schemas.openxmlformats.org/officeDocument/2006/relationships/hyperlink" Target="consultantplus://offline/ref=76876596F5A1EEDCB1CE9C5210ABDC7E0BAF298F0BBCEA0A90814B9311BA4DD249BEC11E55C2159552DFE2BCC0B27A3E855D7D30A1503CA11D33F7q2d6G" TargetMode="External"/><Relationship Id="rId21" Type="http://schemas.openxmlformats.org/officeDocument/2006/relationships/hyperlink" Target="consultantplus://offline/ref=76876596F5A1EEDCB1CE9C5210ABDC7E0BAF298F06B8EA0E90814B9311BA4DD249BEC11E55C2159552DFE3B5C0B27A3E855D7D30A1503CA11D33F7q2d6G" TargetMode="External"/><Relationship Id="rId34" Type="http://schemas.openxmlformats.org/officeDocument/2006/relationships/hyperlink" Target="consultantplus://offline/ref=76876596F5A1EEDCB1CE9C5210ABDC7E0BAF298F07BCEC0895814B9311BA4DD249BEC11E55C2159552DFE0B4C0B27A3E855D7D30A1503CA11D33F7q2d6G" TargetMode="External"/><Relationship Id="rId42" Type="http://schemas.openxmlformats.org/officeDocument/2006/relationships/hyperlink" Target="consultantplus://offline/ref=76876596F5A1EEDCB1CE9C5210ABDC7E0BAF298F01BFE90F95814B9311BA4DD249BEC11E55C2159552DFE0B4C0B27A3E855D7D30A1503CA11D33F7q2d6G" TargetMode="External"/><Relationship Id="rId7" Type="http://schemas.openxmlformats.org/officeDocument/2006/relationships/hyperlink" Target="consultantplus://offline/ref=76876596F5A1EEDCB1CE9C5210ABDC7E0BAF298F04BCED0F95814B9311BA4DD249BEC11E55C2159552DFE2BDC0B27A3E855D7D30A1503CA11D33F7q2d6G" TargetMode="External"/><Relationship Id="rId2" Type="http://schemas.openxmlformats.org/officeDocument/2006/relationships/settings" Target="settings.xml"/><Relationship Id="rId16" Type="http://schemas.openxmlformats.org/officeDocument/2006/relationships/hyperlink" Target="consultantplus://offline/ref=76876596F5A1EEDCB1CE9C5210ABDC7E0BAF298F03BDEB0A9088169919E341D04EB19E09528B199452DFE2B4CBED7F2B94057232BF4E39BA0131F526q7d1G" TargetMode="External"/><Relationship Id="rId29" Type="http://schemas.openxmlformats.org/officeDocument/2006/relationships/hyperlink" Target="consultantplus://offline/ref=76876596F5A1EEDCB1CE9C5210ABDC7E0BAF298F03BDEB0A9088169919E341D04EB19E09528B199452DFE2B4CAED7F2B94057232BF4E39BA0131F526q7d1G" TargetMode="External"/><Relationship Id="rId1" Type="http://schemas.openxmlformats.org/officeDocument/2006/relationships/styles" Target="styles.xml"/><Relationship Id="rId6" Type="http://schemas.openxmlformats.org/officeDocument/2006/relationships/hyperlink" Target="consultantplus://offline/ref=76876596F5A1EEDCB1CE9C5210ABDC7E0BAF298F07BCEC0895814B9311BA4DD249BEC11E55C2159552DFE2BDC0B27A3E855D7D30A1503CA11D33F7q2d6G" TargetMode="External"/><Relationship Id="rId11" Type="http://schemas.openxmlformats.org/officeDocument/2006/relationships/hyperlink" Target="consultantplus://offline/ref=76876596F5A1EEDCB1CE9C5210ABDC7E0BAF298F0BBAEA0C91814B9311BA4DD249BEC11E55C2159552DFE2BDC0B27A3E855D7D30A1503CA11D33F7q2d6G" TargetMode="External"/><Relationship Id="rId24" Type="http://schemas.openxmlformats.org/officeDocument/2006/relationships/hyperlink" Target="consultantplus://offline/ref=76876596F5A1EEDCB1CE9C5210ABDC7E0BAF298F07BCEC0895814B9311BA4DD249BEC11E55C2159552DFE3B4C0B27A3E855D7D30A1503CA11D33F7q2d6G" TargetMode="External"/><Relationship Id="rId32" Type="http://schemas.openxmlformats.org/officeDocument/2006/relationships/hyperlink" Target="consultantplus://offline/ref=76876596F5A1EEDCB1CE9C5210ABDC7E0BAF298F03BCEB0A9682169919E341D04EB19E09528B199452DFE2B4CAED7F2B94057232BF4E39BA0131F526q7d1G" TargetMode="External"/><Relationship Id="rId37" Type="http://schemas.openxmlformats.org/officeDocument/2006/relationships/hyperlink" Target="consultantplus://offline/ref=76876596F5A1EEDCB1CE9C5210ABDC7E0BAF298F03B9ED0A9F83169919E341D04EB19E09528B199452DFE2B5C3ED7F2B94057232BF4E39BA0131F526q7d1G" TargetMode="External"/><Relationship Id="rId40" Type="http://schemas.openxmlformats.org/officeDocument/2006/relationships/hyperlink" Target="consultantplus://offline/ref=76876596F5A1EEDCB1CE9C4413C780770FA5748706BDE75DCBDE10CE46B347851CF1C05013CF0A9557C1E0B5C9qEd4G" TargetMode="External"/><Relationship Id="rId45" Type="http://schemas.openxmlformats.org/officeDocument/2006/relationships/fontTable" Target="fontTable.xml"/><Relationship Id="rId5" Type="http://schemas.openxmlformats.org/officeDocument/2006/relationships/hyperlink" Target="consultantplus://offline/ref=76876596F5A1EEDCB1CE9C5210ABDC7E0BAF298F06B8EA0E90814B9311BA4DD249BEC11E55C2159552DFE2BDC0B27A3E855D7D30A1503CA11D33F7q2d6G" TargetMode="External"/><Relationship Id="rId15" Type="http://schemas.openxmlformats.org/officeDocument/2006/relationships/hyperlink" Target="consultantplus://offline/ref=76876596F5A1EEDCB1CE9C5210ABDC7E0BAF298F03BDEF0C958F169919E341D04EB19E09528B199452DFE2B5C3ED7F2B94057232BF4E39BA0131F526q7d1G" TargetMode="External"/><Relationship Id="rId23" Type="http://schemas.openxmlformats.org/officeDocument/2006/relationships/hyperlink" Target="consultantplus://offline/ref=76876596F5A1EEDCB1CE9C5210ABDC7E0BAF298F01BFE90F95814B9311BA4DD249BEC11E55C2159552DFE2BCC0B27A3E855D7D30A1503CA11D33F7q2d6G" TargetMode="External"/><Relationship Id="rId28" Type="http://schemas.openxmlformats.org/officeDocument/2006/relationships/hyperlink" Target="consultantplus://offline/ref=76876596F5A1EEDCB1CE9C5210ABDC7E0BAF298F06B8EA0E90814B9311BA4DD249BEC11E55C2159552DFE3B1C0B27A3E855D7D30A1503CA11D33F7q2d6G" TargetMode="External"/><Relationship Id="rId36" Type="http://schemas.openxmlformats.org/officeDocument/2006/relationships/hyperlink" Target="consultantplus://offline/ref=76876596F5A1EEDCB1CE9C5210ABDC7E0BAF298F03BDEF0C958F169919E341D04EB19E09528B199452DFE2B5C2ED7F2B94057232BF4E39BA0131F526q7d1G" TargetMode="External"/><Relationship Id="rId10" Type="http://schemas.openxmlformats.org/officeDocument/2006/relationships/hyperlink" Target="consultantplus://offline/ref=76876596F5A1EEDCB1CE9C5210ABDC7E0BAF298F05BFEA0993814B9311BA4DD249BEC11E55C2159552DFE2BDC0B27A3E855D7D30A1503CA11D33F7q2d6G" TargetMode="External"/><Relationship Id="rId19" Type="http://schemas.openxmlformats.org/officeDocument/2006/relationships/hyperlink" Target="consultantplus://offline/ref=76876596F5A1EEDCB1CE9C4413C7807709AC708709EFB05F9A8B1ECB4EE31D9518B8975D0FCF118B50DFE0qBd7G" TargetMode="External"/><Relationship Id="rId31" Type="http://schemas.openxmlformats.org/officeDocument/2006/relationships/hyperlink" Target="consultantplus://offline/ref=76876596F5A1EEDCB1CE9C5210ABDC7E0BAF298F03BCEB0A9682169919E341D04EB19E09528B199452DFE2B5C2ED7F2B94057232BF4E39BA0131F526q7d1G" TargetMode="External"/><Relationship Id="rId44" Type="http://schemas.openxmlformats.org/officeDocument/2006/relationships/hyperlink" Target="consultantplus://offline/ref=76876596F5A1EEDCB1CE9C4413C780770FA5748706BDE75DCBDE10CE46B347850EF1985F12C61FC1039BB7B8C9E6357AD54E7D30BDq5d2G" TargetMode="External"/><Relationship Id="rId4" Type="http://schemas.openxmlformats.org/officeDocument/2006/relationships/hyperlink" Target="consultantplus://offline/ref=76876596F5A1EEDCB1CE9C5210ABDC7E0BAF298F01BFE90F95814B9311BA4DD249BEC11E55C2159552DFE2BDC0B27A3E855D7D30A1503CA11D33F7q2d6G" TargetMode="External"/><Relationship Id="rId9" Type="http://schemas.openxmlformats.org/officeDocument/2006/relationships/hyperlink" Target="consultantplus://offline/ref=76876596F5A1EEDCB1CE9C5210ABDC7E0BAF298F05BAEF039F814B9311BA4DD249BEC11E55C2159552DFE2BDC0B27A3E855D7D30A1503CA11D33F7q2d6G" TargetMode="External"/><Relationship Id="rId14" Type="http://schemas.openxmlformats.org/officeDocument/2006/relationships/hyperlink" Target="consultantplus://offline/ref=76876596F5A1EEDCB1CE9C5210ABDC7E0BAF298F03BBEA0B968A169919E341D04EB19E09528B199452DFE2B5C3ED7F2B94057232BF4E39BA0131F526q7d1G" TargetMode="External"/><Relationship Id="rId22" Type="http://schemas.openxmlformats.org/officeDocument/2006/relationships/hyperlink" Target="consultantplus://offline/ref=76876596F5A1EEDCB1CE9C5210ABDC7E0BAF298F06B8EA0E90814B9311BA4DD249BEC11E55C2159552DFE3B7C0B27A3E855D7D30A1503CA11D33F7q2d6G" TargetMode="External"/><Relationship Id="rId27" Type="http://schemas.openxmlformats.org/officeDocument/2006/relationships/hyperlink" Target="consultantplus://offline/ref=76876596F5A1EEDCB1CE9C5210ABDC7E0BAF298F0BBAEA0C91814B9311BA4DD249BEC11E55C2159552DFE2BCC0B27A3E855D7D30A1503CA11D33F7q2d6G" TargetMode="External"/><Relationship Id="rId30" Type="http://schemas.openxmlformats.org/officeDocument/2006/relationships/hyperlink" Target="consultantplus://offline/ref=76876596F5A1EEDCB1CE9C5210ABDC7E0BAF298F0BBAEA0C91814B9311BA4DD249BEC11E55C2159552DFE3B5C0B27A3E855D7D30A1503CA11D33F7q2d6G" TargetMode="External"/><Relationship Id="rId35" Type="http://schemas.openxmlformats.org/officeDocument/2006/relationships/hyperlink" Target="consultantplus://offline/ref=76876596F5A1EEDCB1CE9C4413C780770FA5748706BDE75DCBDE10CE46B347850EF1985A1A9B45D107D2E0B5D5E62E64D2507Dq3d2G" TargetMode="External"/><Relationship Id="rId43" Type="http://schemas.openxmlformats.org/officeDocument/2006/relationships/hyperlink" Target="consultantplus://offline/ref=76876596F5A1EEDCB1CE9C5210ABDC7E0BAF298F03BCEB0A9682169919E341D04EB19E09528B199452DFE2B7CBED7F2B94057232BF4E39BA0131F526q7d1G" TargetMode="External"/><Relationship Id="rId8" Type="http://schemas.openxmlformats.org/officeDocument/2006/relationships/hyperlink" Target="consultantplus://offline/ref=76876596F5A1EEDCB1CE9C5210ABDC7E0BAF298F04B0EA0A92814B9311BA4DD249BEC11E55C2159552DFE2BDC0B27A3E855D7D30A1503CA11D33F7q2d6G" TargetMode="External"/><Relationship Id="rId3" Type="http://schemas.openxmlformats.org/officeDocument/2006/relationships/webSettings" Target="webSettings.xml"/><Relationship Id="rId12" Type="http://schemas.openxmlformats.org/officeDocument/2006/relationships/hyperlink" Target="consultantplus://offline/ref=76876596F5A1EEDCB1CE9C5210ABDC7E0BAF298F0BBCEA0A90814B9311BA4DD249BEC11E55C2159552DFE2BDC0B27A3E855D7D30A1503CA11D33F7q2d6G" TargetMode="External"/><Relationship Id="rId17" Type="http://schemas.openxmlformats.org/officeDocument/2006/relationships/hyperlink" Target="consultantplus://offline/ref=76876596F5A1EEDCB1CE9C5210ABDC7E0BAF298F03BCEB0A9682169919E341D04EB19E09528B199452DFE2B5C3ED7F2B94057232BF4E39BA0131F526q7d1G" TargetMode="External"/><Relationship Id="rId25" Type="http://schemas.openxmlformats.org/officeDocument/2006/relationships/hyperlink" Target="consultantplus://offline/ref=76876596F5A1EEDCB1CE9C5210ABDC7E0BAF298F07BCEC0895814B9311BA4DD249BEC11E55C2159552DFE3B7C0B27A3E855D7D30A1503CA11D33F7q2d6G" TargetMode="External"/><Relationship Id="rId33" Type="http://schemas.openxmlformats.org/officeDocument/2006/relationships/hyperlink" Target="consultantplus://offline/ref=76876596F5A1EEDCB1CE9C5210ABDC7E0BAF298F03BCEB0A9682169919E341D04EB19E09528B199452DFE2B4C9ED7F2B94057232BF4E39BA0131F526q7d1G" TargetMode="External"/><Relationship Id="rId38" Type="http://schemas.openxmlformats.org/officeDocument/2006/relationships/hyperlink" Target="consultantplus://offline/ref=76876596F5A1EEDCB1CE9C5210ABDC7E0BAF298F01BFE90F95814B9311BA4DD249BEC11E55C2159552DFE0B4C0B27A3E855D7D30A1503CA11D33F7q2d6G" TargetMode="External"/><Relationship Id="rId46" Type="http://schemas.openxmlformats.org/officeDocument/2006/relationships/theme" Target="theme/theme1.xml"/><Relationship Id="rId20" Type="http://schemas.openxmlformats.org/officeDocument/2006/relationships/hyperlink" Target="consultantplus://offline/ref=76876596F5A1EEDCB1CE9C5210ABDC7E0BAF298F07BCEC0895814B9311BA4DD249BEC11E55C2159552DFE2BCC0B27A3E855D7D30A1503CA11D33F7q2d6G" TargetMode="External"/><Relationship Id="rId41" Type="http://schemas.openxmlformats.org/officeDocument/2006/relationships/hyperlink" Target="consultantplus://offline/ref=76876596F5A1EEDCB1CE9C5210ABDC7E0BAF298F0BBCEA0A90814B9311BA4DD249BEC11E55C2159552DFE3B6C0B27A3E855D7D30A1503CA11D33F7q2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4915</Words>
  <Characters>28022</Characters>
  <Application>Microsoft Office Word</Application>
  <DocSecurity>0</DocSecurity>
  <Lines>233</Lines>
  <Paragraphs>65</Paragraphs>
  <ScaleCrop>false</ScaleCrop>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 Kirov</dc:creator>
  <cp:keywords/>
  <dc:description/>
  <cp:lastModifiedBy>Biz Kirov</cp:lastModifiedBy>
  <cp:revision>1</cp:revision>
  <cp:lastPrinted>2022-05-20T06:32:00Z</cp:lastPrinted>
  <dcterms:created xsi:type="dcterms:W3CDTF">2022-05-20T06:29:00Z</dcterms:created>
  <dcterms:modified xsi:type="dcterms:W3CDTF">2022-05-20T06:34:00Z</dcterms:modified>
</cp:coreProperties>
</file>