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9" w:rsidRDefault="00832799" w:rsidP="00730B9F">
      <w:pPr>
        <w:spacing w:after="0" w:line="240" w:lineRule="auto"/>
        <w:jc w:val="center"/>
        <w:rPr>
          <w:b/>
        </w:rPr>
      </w:pPr>
    </w:p>
    <w:p w:rsidR="00841A99" w:rsidRPr="00832799" w:rsidRDefault="00730B9F" w:rsidP="00730B9F">
      <w:pPr>
        <w:spacing w:after="0" w:line="240" w:lineRule="auto"/>
        <w:jc w:val="center"/>
        <w:rPr>
          <w:b/>
          <w:sz w:val="32"/>
          <w:szCs w:val="32"/>
        </w:rPr>
      </w:pPr>
      <w:r w:rsidRPr="00832799">
        <w:rPr>
          <w:b/>
          <w:sz w:val="32"/>
          <w:szCs w:val="32"/>
        </w:rPr>
        <w:t>Пояснительная записка</w:t>
      </w:r>
    </w:p>
    <w:p w:rsidR="00832799" w:rsidRPr="00832799" w:rsidRDefault="00377AB2" w:rsidP="00595D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к проекту </w:t>
      </w:r>
      <w:r w:rsidR="00832799" w:rsidRPr="00832799">
        <w:rPr>
          <w:rFonts w:eastAsia="Calibri"/>
          <w:b/>
          <w:sz w:val="32"/>
          <w:szCs w:val="32"/>
        </w:rPr>
        <w:t>приказа</w:t>
      </w:r>
      <w:r w:rsidR="000807E7" w:rsidRPr="00832799">
        <w:rPr>
          <w:rFonts w:eastAsia="Calibri"/>
          <w:b/>
          <w:sz w:val="32"/>
          <w:szCs w:val="32"/>
        </w:rPr>
        <w:t xml:space="preserve"> </w:t>
      </w:r>
      <w:r w:rsidR="00832799" w:rsidRPr="00832799">
        <w:rPr>
          <w:rFonts w:eastAsia="Calibri"/>
          <w:b/>
          <w:sz w:val="32"/>
          <w:szCs w:val="32"/>
        </w:rPr>
        <w:t>аппарата уполномоченного</w:t>
      </w:r>
    </w:p>
    <w:p w:rsidR="00377AB2" w:rsidRPr="00832799" w:rsidRDefault="00832799" w:rsidP="00595D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 по защите прав предпринимателей</w:t>
      </w:r>
    </w:p>
    <w:p w:rsidR="00595DBC" w:rsidRPr="00832799" w:rsidRDefault="00832799" w:rsidP="00595D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3279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32799"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закупаемым аппаратом уполномоченного по защите прав предпринимателей в Кировской области отдельным видам товаров, работ, услуг (в том числе предельных цен товаров, работ, услуг)</w:t>
      </w:r>
      <w:r w:rsidRPr="0083279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32799" w:rsidRDefault="00832799" w:rsidP="00595DBC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832799">
        <w:t>11</w:t>
      </w:r>
      <w:r w:rsidR="009B48AE" w:rsidRPr="00223BB9">
        <w:t>.</w:t>
      </w:r>
      <w:r w:rsidR="00832799">
        <w:t>05</w:t>
      </w:r>
      <w:r w:rsidR="00383D04" w:rsidRPr="00223BB9">
        <w:t>.2016</w:t>
      </w:r>
      <w:r w:rsidR="009B48AE" w:rsidRPr="00223BB9">
        <w:t xml:space="preserve"> </w:t>
      </w:r>
      <w:r w:rsidR="00FA6C37" w:rsidRPr="00223BB9">
        <w:t>д</w:t>
      </w:r>
      <w:r w:rsidR="009B48AE" w:rsidRPr="00223BB9">
        <w:t xml:space="preserve">о </w:t>
      </w:r>
      <w:r w:rsidR="00832799">
        <w:t>19</w:t>
      </w:r>
      <w:r w:rsidR="009B48AE" w:rsidRPr="00223BB9">
        <w:t>.</w:t>
      </w:r>
      <w:r w:rsidR="00383D04" w:rsidRPr="00223BB9">
        <w:t>0</w:t>
      </w:r>
      <w:r w:rsidR="00832799">
        <w:t>5</w:t>
      </w:r>
      <w:r w:rsidRPr="00223BB9">
        <w:t>.201</w:t>
      </w:r>
      <w:r w:rsidR="00383D04" w:rsidRPr="00223BB9">
        <w:t>6</w:t>
      </w:r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r w:rsidR="00832799">
        <w:rPr>
          <w:lang w:val="en-US"/>
        </w:rPr>
        <w:t>ombudsmanbiz</w:t>
      </w:r>
      <w:r w:rsidR="00832799" w:rsidRPr="00832799">
        <w:t>.</w:t>
      </w:r>
      <w:r w:rsidR="00832799">
        <w:rPr>
          <w:lang w:val="en-US"/>
        </w:rPr>
        <w:t>ru</w:t>
      </w:r>
      <w:bookmarkStart w:id="0" w:name="_GoBack"/>
      <w:bookmarkEnd w:id="0"/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64-00-20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cp:lastPrinted>2015-10-09T11:24:00Z</cp:lastPrinted>
  <dcterms:created xsi:type="dcterms:W3CDTF">2016-03-29T07:10:00Z</dcterms:created>
  <dcterms:modified xsi:type="dcterms:W3CDTF">2016-05-10T15:55:00Z</dcterms:modified>
</cp:coreProperties>
</file>