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EE" w:rsidRPr="00EB1E21" w:rsidRDefault="000D35EE" w:rsidP="000D35EE">
      <w:pPr>
        <w:widowControl w:val="0"/>
        <w:autoSpaceDE w:val="0"/>
        <w:autoSpaceDN w:val="0"/>
        <w:adjustRightInd w:val="0"/>
        <w:spacing w:after="120"/>
        <w:ind w:left="5387"/>
        <w:rPr>
          <w:bCs/>
          <w:sz w:val="28"/>
          <w:szCs w:val="28"/>
        </w:rPr>
      </w:pPr>
      <w:bookmarkStart w:id="0" w:name="_GoBack"/>
      <w:bookmarkEnd w:id="0"/>
      <w:r w:rsidRPr="00EB1E21">
        <w:rPr>
          <w:bCs/>
          <w:sz w:val="28"/>
          <w:szCs w:val="28"/>
        </w:rPr>
        <w:t>УТВЕРЖДЕНО</w:t>
      </w:r>
    </w:p>
    <w:p w:rsidR="000D35EE" w:rsidRPr="00EB1E21" w:rsidRDefault="000D35EE" w:rsidP="000D35EE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EB1E21">
        <w:rPr>
          <w:bCs/>
          <w:sz w:val="28"/>
          <w:szCs w:val="28"/>
        </w:rPr>
        <w:t xml:space="preserve">приказом </w:t>
      </w:r>
      <w:r>
        <w:rPr>
          <w:bCs/>
          <w:sz w:val="28"/>
          <w:szCs w:val="28"/>
        </w:rPr>
        <w:t>аппарата уполномоченного по защите прав предпринимателей в Кировской области</w:t>
      </w:r>
    </w:p>
    <w:p w:rsidR="000D35EE" w:rsidRDefault="000D35EE" w:rsidP="000D35EE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EB1E21">
        <w:rPr>
          <w:bCs/>
          <w:sz w:val="28"/>
          <w:szCs w:val="28"/>
        </w:rPr>
        <w:t xml:space="preserve">от </w:t>
      </w:r>
      <w:r w:rsidR="00D05BFD">
        <w:rPr>
          <w:bCs/>
          <w:sz w:val="28"/>
          <w:szCs w:val="28"/>
        </w:rPr>
        <w:t>15.09</w:t>
      </w:r>
      <w:r>
        <w:rPr>
          <w:bCs/>
          <w:sz w:val="28"/>
          <w:szCs w:val="28"/>
        </w:rPr>
        <w:t>.2016</w:t>
      </w:r>
      <w:r w:rsidRPr="00796B1F">
        <w:rPr>
          <w:bCs/>
          <w:sz w:val="28"/>
          <w:szCs w:val="28"/>
        </w:rPr>
        <w:t xml:space="preserve"> </w:t>
      </w:r>
      <w:r w:rsidRPr="00EB1E21">
        <w:rPr>
          <w:bCs/>
          <w:sz w:val="28"/>
          <w:szCs w:val="28"/>
        </w:rPr>
        <w:t xml:space="preserve">№ </w:t>
      </w:r>
      <w:r w:rsidR="00D05BFD">
        <w:rPr>
          <w:bCs/>
          <w:sz w:val="28"/>
          <w:szCs w:val="28"/>
        </w:rPr>
        <w:t>01-9</w:t>
      </w:r>
      <w:r>
        <w:rPr>
          <w:bCs/>
          <w:sz w:val="28"/>
          <w:szCs w:val="28"/>
        </w:rPr>
        <w:t>8/п</w:t>
      </w:r>
    </w:p>
    <w:p w:rsidR="000D35EE" w:rsidRPr="00EB1E21" w:rsidRDefault="000D35EE" w:rsidP="000D35EE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</w:p>
    <w:p w:rsidR="000D35EE" w:rsidRDefault="000D35EE" w:rsidP="000D35E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D35EE" w:rsidRDefault="000D35EE" w:rsidP="000D3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35EE" w:rsidRPr="003726C2" w:rsidRDefault="000D35EE" w:rsidP="000D35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26C2">
        <w:rPr>
          <w:b/>
          <w:bCs/>
          <w:sz w:val="28"/>
          <w:szCs w:val="28"/>
        </w:rPr>
        <w:t>ПОРЯДОК</w:t>
      </w:r>
    </w:p>
    <w:p w:rsidR="0098174F" w:rsidRDefault="000D35EE" w:rsidP="000D35EE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государственных гражданских служащих, замещающих должности, замещение </w:t>
      </w:r>
    </w:p>
    <w:p w:rsidR="0098174F" w:rsidRDefault="000D35EE" w:rsidP="000D35EE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которых влечет за собой размещение таких сведений, </w:t>
      </w:r>
    </w:p>
    <w:p w:rsidR="000D35EE" w:rsidRPr="003726C2" w:rsidRDefault="000D35EE" w:rsidP="000D35EE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также членов их семей на официальном сайте аппарата уполномоченного по защите прав предпринимателей в Кировской области и предоставления этих сведений общероссийским средствам массовой информации для опубликования</w:t>
      </w:r>
    </w:p>
    <w:p w:rsidR="000D35EE" w:rsidRPr="003726C2" w:rsidRDefault="000D35EE" w:rsidP="000D35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5EE" w:rsidRPr="003726C2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6C2">
        <w:rPr>
          <w:sz w:val="28"/>
          <w:szCs w:val="28"/>
        </w:rPr>
        <w:t xml:space="preserve">1. Настоящим порядком устанавливаются обязанности </w:t>
      </w:r>
      <w:r>
        <w:rPr>
          <w:sz w:val="28"/>
          <w:szCs w:val="28"/>
        </w:rPr>
        <w:t xml:space="preserve">аппарата уполномоченного по защите прав предпринимателей в Кировской области (далее – Аппарат) </w:t>
      </w:r>
      <w:r w:rsidRPr="003726C2">
        <w:rPr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государственных гражданских </w:t>
      </w:r>
      <w:r w:rsidRPr="003726C2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Аппарата, замещающих должности, в</w:t>
      </w:r>
      <w:r w:rsidRPr="006E6294">
        <w:rPr>
          <w:sz w:val="28"/>
          <w:szCs w:val="28"/>
        </w:rPr>
        <w:t xml:space="preserve"> </w:t>
      </w:r>
      <w:r w:rsidRPr="003726C2">
        <w:rPr>
          <w:sz w:val="28"/>
          <w:szCs w:val="28"/>
        </w:rPr>
        <w:t>замещение которых влечет за собой размещение таких сведений</w:t>
      </w:r>
      <w:r>
        <w:rPr>
          <w:sz w:val="28"/>
          <w:szCs w:val="28"/>
        </w:rPr>
        <w:t xml:space="preserve"> (далее – государственные служащие)</w:t>
      </w:r>
      <w:r w:rsidRPr="003726C2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3726C2">
        <w:rPr>
          <w:sz w:val="28"/>
          <w:szCs w:val="28"/>
        </w:rPr>
        <w:t xml:space="preserve"> их супругов и несовершеннолетних детей в информационно-телекоммуникационной сети "Интернет" на официальн</w:t>
      </w:r>
      <w:r>
        <w:rPr>
          <w:sz w:val="28"/>
          <w:szCs w:val="28"/>
        </w:rPr>
        <w:t>ом</w:t>
      </w:r>
      <w:r w:rsidRPr="003726C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726C2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размещений указанных сведений и (или) их предоставления общероссийским средствам массовой информации для опубликования</w:t>
      </w:r>
      <w:r w:rsidRPr="003726C2">
        <w:rPr>
          <w:sz w:val="28"/>
          <w:szCs w:val="28"/>
        </w:rPr>
        <w:t>.</w:t>
      </w:r>
    </w:p>
    <w:p w:rsidR="000D35EE" w:rsidRPr="003726C2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6C2">
        <w:rPr>
          <w:sz w:val="28"/>
          <w:szCs w:val="28"/>
        </w:rPr>
        <w:t>2. На официальн</w:t>
      </w:r>
      <w:r>
        <w:rPr>
          <w:sz w:val="28"/>
          <w:szCs w:val="28"/>
        </w:rPr>
        <w:t>ом</w:t>
      </w:r>
      <w:r w:rsidRPr="003726C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72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Аппарата </w:t>
      </w:r>
      <w:r w:rsidRPr="003726C2">
        <w:rPr>
          <w:sz w:val="28"/>
          <w:szCs w:val="28"/>
        </w:rPr>
        <w:t xml:space="preserve">размещаются </w:t>
      </w:r>
      <w:r>
        <w:rPr>
          <w:sz w:val="28"/>
          <w:szCs w:val="28"/>
        </w:rPr>
        <w:t>и общероссийским средствам массовой информации предоставляются для опубликования</w:t>
      </w:r>
      <w:r w:rsidRPr="00372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3726C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государственных </w:t>
      </w:r>
      <w:r w:rsidRPr="003726C2">
        <w:rPr>
          <w:sz w:val="28"/>
          <w:szCs w:val="28"/>
        </w:rPr>
        <w:t>служащих,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D35EE" w:rsidRPr="003726C2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6C2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 xml:space="preserve">государственному </w:t>
      </w:r>
      <w:r w:rsidRPr="003726C2">
        <w:rPr>
          <w:sz w:val="28"/>
          <w:szCs w:val="28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D35EE" w:rsidRPr="003726C2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6C2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0D35EE" w:rsidRPr="003726C2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6C2">
        <w:rPr>
          <w:sz w:val="28"/>
          <w:szCs w:val="28"/>
        </w:rPr>
        <w:lastRenderedPageBreak/>
        <w:t>в) декларированный годовой доход</w:t>
      </w:r>
      <w:r>
        <w:rPr>
          <w:sz w:val="28"/>
          <w:szCs w:val="28"/>
        </w:rPr>
        <w:t xml:space="preserve"> государственного</w:t>
      </w:r>
      <w:r w:rsidRPr="003726C2">
        <w:rPr>
          <w:sz w:val="28"/>
          <w:szCs w:val="28"/>
        </w:rPr>
        <w:t xml:space="preserve"> служащего, его супруги (супруга) и несовершеннолетних детей;</w:t>
      </w:r>
    </w:p>
    <w:p w:rsidR="000D35EE" w:rsidRPr="006E6294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6C2">
        <w:rPr>
          <w:sz w:val="28"/>
          <w:szCs w:val="28"/>
        </w:rPr>
        <w:t xml:space="preserve">г) </w:t>
      </w:r>
      <w:r w:rsidRPr="00BE4765"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</w:t>
      </w:r>
      <w:r>
        <w:rPr>
          <w:sz w:val="28"/>
          <w:szCs w:val="28"/>
        </w:rPr>
        <w:t>едства, ценных бумаг, акций (до</w:t>
      </w:r>
      <w:r w:rsidRPr="00BE4765">
        <w:rPr>
          <w:sz w:val="28"/>
          <w:szCs w:val="28"/>
        </w:rPr>
        <w:t>лей участия, паев в уставных (складочных) капиталах организаций), если общая сумма таких сделок превышает общий доход служащего (работника) и его супруги (супруга) за три по</w:t>
      </w:r>
      <w:r>
        <w:rPr>
          <w:sz w:val="28"/>
          <w:szCs w:val="28"/>
        </w:rPr>
        <w:t xml:space="preserve">следних года, предшествующих </w:t>
      </w:r>
      <w:r w:rsidRPr="00BC0AF9">
        <w:rPr>
          <w:sz w:val="28"/>
          <w:szCs w:val="28"/>
        </w:rPr>
        <w:t>отчетному периоду</w:t>
      </w:r>
      <w:r w:rsidRPr="00BE4765">
        <w:rPr>
          <w:sz w:val="28"/>
          <w:szCs w:val="28"/>
        </w:rPr>
        <w:t>.</w:t>
      </w:r>
    </w:p>
    <w:p w:rsidR="000D35EE" w:rsidRPr="006E6294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294">
        <w:rPr>
          <w:sz w:val="28"/>
          <w:szCs w:val="28"/>
        </w:rPr>
        <w:t xml:space="preserve">3. В размещаемых на официальном сайте </w:t>
      </w:r>
      <w:r>
        <w:rPr>
          <w:sz w:val="28"/>
          <w:szCs w:val="28"/>
        </w:rPr>
        <w:t>Аппарата</w:t>
      </w:r>
      <w:r w:rsidRPr="006E6294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предоставляемых общероссийским средствам массовой информации для опубликования</w:t>
      </w:r>
      <w:r w:rsidRPr="003726C2">
        <w:rPr>
          <w:sz w:val="28"/>
          <w:szCs w:val="28"/>
        </w:rPr>
        <w:t xml:space="preserve"> </w:t>
      </w:r>
      <w:r w:rsidRPr="006E6294">
        <w:rPr>
          <w:sz w:val="28"/>
          <w:szCs w:val="28"/>
        </w:rPr>
        <w:t>сведениях о доходах, расходах, об имуществе и обязательствах имущественного характера запрещается указывать:</w:t>
      </w:r>
    </w:p>
    <w:p w:rsidR="000D35EE" w:rsidRPr="006E6294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294">
        <w:rPr>
          <w:sz w:val="28"/>
          <w:szCs w:val="28"/>
        </w:rPr>
        <w:t xml:space="preserve">а) иные сведения (кроме указанных в </w:t>
      </w:r>
      <w:hyperlink r:id="rId5" w:history="1">
        <w:r w:rsidRPr="006E6294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</w:t>
      </w:r>
      <w:r w:rsidRPr="006E6294">
        <w:rPr>
          <w:sz w:val="28"/>
          <w:szCs w:val="28"/>
        </w:rPr>
        <w:t xml:space="preserve">орядка) о доходах </w:t>
      </w:r>
      <w:r>
        <w:rPr>
          <w:sz w:val="28"/>
          <w:szCs w:val="28"/>
        </w:rPr>
        <w:t xml:space="preserve">государственного </w:t>
      </w:r>
      <w:r w:rsidRPr="006E6294">
        <w:rPr>
          <w:sz w:val="28"/>
          <w:szCs w:val="28"/>
        </w:rPr>
        <w:t>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D35EE" w:rsidRPr="006E6294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294">
        <w:rPr>
          <w:sz w:val="28"/>
          <w:szCs w:val="28"/>
        </w:rPr>
        <w:t xml:space="preserve">б) </w:t>
      </w:r>
      <w:hyperlink r:id="rId6" w:history="1">
        <w:r w:rsidRPr="006E6294">
          <w:rPr>
            <w:sz w:val="28"/>
            <w:szCs w:val="28"/>
          </w:rPr>
          <w:t>персональные данные</w:t>
        </w:r>
      </w:hyperlink>
      <w:r w:rsidRPr="006E6294">
        <w:rPr>
          <w:sz w:val="28"/>
          <w:szCs w:val="28"/>
        </w:rPr>
        <w:t xml:space="preserve"> супруги (супруга), детей и иных членов семьи </w:t>
      </w:r>
      <w:r>
        <w:rPr>
          <w:sz w:val="28"/>
          <w:szCs w:val="28"/>
        </w:rPr>
        <w:t xml:space="preserve">государственного </w:t>
      </w:r>
      <w:r w:rsidRPr="006E6294">
        <w:rPr>
          <w:sz w:val="28"/>
          <w:szCs w:val="28"/>
        </w:rPr>
        <w:t>служащего;</w:t>
      </w:r>
    </w:p>
    <w:p w:rsidR="000D35EE" w:rsidRPr="006E6294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294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 xml:space="preserve">государственного </w:t>
      </w:r>
      <w:r w:rsidRPr="006E6294">
        <w:rPr>
          <w:sz w:val="28"/>
          <w:szCs w:val="28"/>
        </w:rPr>
        <w:t>служащего, его супруги (супруга), детей и иных членов семьи;</w:t>
      </w:r>
    </w:p>
    <w:p w:rsidR="000D35EE" w:rsidRPr="006E6294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294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>
        <w:rPr>
          <w:sz w:val="28"/>
          <w:szCs w:val="28"/>
        </w:rPr>
        <w:t xml:space="preserve"> государственному</w:t>
      </w:r>
      <w:r w:rsidRPr="006E6294">
        <w:rPr>
          <w:sz w:val="28"/>
          <w:szCs w:val="28"/>
        </w:rPr>
        <w:t xml:space="preserve"> служащему, его супруге (супругу), детям, иным членам семьи на праве собственности или находящихся в их пользовании;</w:t>
      </w:r>
    </w:p>
    <w:p w:rsidR="000D35EE" w:rsidRPr="00861369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369">
        <w:rPr>
          <w:sz w:val="28"/>
          <w:szCs w:val="28"/>
        </w:rPr>
        <w:t xml:space="preserve">д) информацию, отнесенную к </w:t>
      </w:r>
      <w:hyperlink r:id="rId7" w:history="1">
        <w:r w:rsidRPr="00861369">
          <w:rPr>
            <w:sz w:val="28"/>
            <w:szCs w:val="28"/>
          </w:rPr>
          <w:t>государственной тайне</w:t>
        </w:r>
      </w:hyperlink>
      <w:r w:rsidRPr="00861369">
        <w:rPr>
          <w:sz w:val="28"/>
          <w:szCs w:val="28"/>
        </w:rPr>
        <w:t xml:space="preserve"> или являющуюся </w:t>
      </w:r>
      <w:hyperlink r:id="rId8" w:history="1">
        <w:r w:rsidRPr="00861369">
          <w:rPr>
            <w:sz w:val="28"/>
            <w:szCs w:val="28"/>
          </w:rPr>
          <w:t>конфиденциальной</w:t>
        </w:r>
      </w:hyperlink>
      <w:r w:rsidRPr="00861369">
        <w:rPr>
          <w:sz w:val="28"/>
          <w:szCs w:val="28"/>
        </w:rPr>
        <w:t>.</w:t>
      </w:r>
    </w:p>
    <w:p w:rsidR="000D35EE" w:rsidRPr="003726C2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294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9" w:history="1">
        <w:r w:rsidRPr="006E6294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</w:t>
      </w:r>
      <w:r w:rsidRPr="006E6294">
        <w:rPr>
          <w:sz w:val="28"/>
          <w:szCs w:val="28"/>
        </w:rPr>
        <w:t>орядка</w:t>
      </w:r>
      <w:r w:rsidRPr="003726C2">
        <w:rPr>
          <w:sz w:val="28"/>
          <w:szCs w:val="28"/>
        </w:rPr>
        <w:t xml:space="preserve">, за весь период замещения </w:t>
      </w:r>
      <w:r>
        <w:rPr>
          <w:sz w:val="28"/>
          <w:szCs w:val="28"/>
        </w:rPr>
        <w:t xml:space="preserve">государственным </w:t>
      </w:r>
      <w:r w:rsidRPr="003726C2">
        <w:rPr>
          <w:sz w:val="28"/>
          <w:szCs w:val="28"/>
        </w:rPr>
        <w:t xml:space="preserve">служащим </w:t>
      </w:r>
      <w:r>
        <w:rPr>
          <w:sz w:val="28"/>
          <w:szCs w:val="28"/>
        </w:rPr>
        <w:t xml:space="preserve">в Аппарате </w:t>
      </w:r>
      <w:r w:rsidRPr="003726C2">
        <w:rPr>
          <w:sz w:val="28"/>
          <w:szCs w:val="28"/>
        </w:rPr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>
        <w:rPr>
          <w:sz w:val="28"/>
          <w:szCs w:val="28"/>
        </w:rPr>
        <w:t>сайте Аппарата</w:t>
      </w:r>
      <w:r w:rsidRPr="003726C2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0D35EE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6C2">
        <w:rPr>
          <w:sz w:val="28"/>
          <w:szCs w:val="28"/>
        </w:rPr>
        <w:t>5. Размещение на официальн</w:t>
      </w:r>
      <w:r>
        <w:rPr>
          <w:sz w:val="28"/>
          <w:szCs w:val="28"/>
        </w:rPr>
        <w:t>ом</w:t>
      </w:r>
      <w:r w:rsidRPr="003726C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Аппарата</w:t>
      </w:r>
      <w:r w:rsidRPr="003726C2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</w:t>
      </w:r>
      <w:r w:rsidRPr="006E6294">
        <w:rPr>
          <w:sz w:val="28"/>
          <w:szCs w:val="28"/>
        </w:rPr>
        <w:t xml:space="preserve">указанных в </w:t>
      </w:r>
      <w:hyperlink r:id="rId10" w:history="1">
        <w:r w:rsidRPr="006E6294">
          <w:rPr>
            <w:sz w:val="28"/>
            <w:szCs w:val="28"/>
          </w:rPr>
          <w:t>пункте 2</w:t>
        </w:r>
      </w:hyperlink>
      <w:r w:rsidRPr="006E6294">
        <w:rPr>
          <w:sz w:val="28"/>
          <w:szCs w:val="28"/>
        </w:rPr>
        <w:t xml:space="preserve"> настоящего</w:t>
      </w:r>
      <w:r w:rsidRPr="003726C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726C2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и </w:t>
      </w:r>
      <w:r w:rsidRPr="003726C2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 xml:space="preserve">государственным </w:t>
      </w:r>
      <w:r w:rsidRPr="003726C2">
        <w:rPr>
          <w:sz w:val="28"/>
          <w:szCs w:val="28"/>
        </w:rPr>
        <w:t>служащим</w:t>
      </w:r>
      <w:r>
        <w:rPr>
          <w:sz w:val="28"/>
          <w:szCs w:val="28"/>
        </w:rPr>
        <w:t>,</w:t>
      </w:r>
      <w:r w:rsidRPr="003726C2">
        <w:rPr>
          <w:sz w:val="28"/>
          <w:szCs w:val="28"/>
        </w:rPr>
        <w:t xml:space="preserve"> обеспечивается </w:t>
      </w:r>
      <w:r>
        <w:rPr>
          <w:sz w:val="28"/>
          <w:szCs w:val="28"/>
        </w:rPr>
        <w:t xml:space="preserve">главным консультантом аппарата уполномоченного по защите прав предпринимателей в Кировской области. </w:t>
      </w:r>
    </w:p>
    <w:p w:rsidR="000D35EE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Главный консультант аппарата уполномоченного по защите прав предпринимателей в Кировской области:</w:t>
      </w:r>
    </w:p>
    <w:p w:rsidR="000D35EE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государственному служащему, в отношении которого поступил запрос;</w:t>
      </w:r>
    </w:p>
    <w:p w:rsidR="000D35EE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D35EE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726C2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Главный консультант аппарата уполномоченного по защите прав предпринимателей в Кировской области,  обеспечивающий</w:t>
      </w:r>
      <w:r w:rsidRPr="003726C2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>
        <w:rPr>
          <w:sz w:val="28"/>
          <w:szCs w:val="28"/>
        </w:rPr>
        <w:t>ом</w:t>
      </w:r>
      <w:r w:rsidRPr="003726C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72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Аппарата и их представление общероссийским средствам массовой информации для опубликования, </w:t>
      </w:r>
      <w:r w:rsidRPr="003726C2">
        <w:rPr>
          <w:sz w:val="28"/>
          <w:szCs w:val="28"/>
        </w:rPr>
        <w:t xml:space="preserve">несут в соответствии с законодательством Российской Федерации ответственность за несоблюдение настоящего </w:t>
      </w:r>
      <w:r>
        <w:rPr>
          <w:sz w:val="28"/>
          <w:szCs w:val="28"/>
        </w:rPr>
        <w:t>П</w:t>
      </w:r>
      <w:r w:rsidRPr="003726C2"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0D35EE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35EE" w:rsidRDefault="000D35EE" w:rsidP="000D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35EE" w:rsidRPr="003726C2" w:rsidRDefault="000D35EE" w:rsidP="000D35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D35EE" w:rsidRDefault="000D35EE" w:rsidP="00256544">
      <w:pPr>
        <w:ind w:firstLine="5670"/>
        <w:rPr>
          <w:sz w:val="28"/>
        </w:rPr>
      </w:pPr>
    </w:p>
    <w:p w:rsidR="000D35EE" w:rsidRDefault="000D35EE" w:rsidP="00256544">
      <w:pPr>
        <w:ind w:firstLine="5670"/>
        <w:rPr>
          <w:sz w:val="28"/>
        </w:rPr>
      </w:pPr>
    </w:p>
    <w:p w:rsidR="000D35EE" w:rsidRDefault="000D35EE" w:rsidP="00256544">
      <w:pPr>
        <w:ind w:firstLine="5670"/>
        <w:rPr>
          <w:sz w:val="28"/>
        </w:rPr>
      </w:pPr>
    </w:p>
    <w:sectPr w:rsidR="000D35EE" w:rsidSect="00601924">
      <w:pgSz w:w="11906" w:h="16838" w:code="9"/>
      <w:pgMar w:top="851" w:right="85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F3A"/>
    <w:multiLevelType w:val="hybridMultilevel"/>
    <w:tmpl w:val="FC8E7B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E90008"/>
    <w:multiLevelType w:val="hybridMultilevel"/>
    <w:tmpl w:val="D5C815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5E57758"/>
    <w:multiLevelType w:val="hybridMultilevel"/>
    <w:tmpl w:val="5D3E70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CB466F8"/>
    <w:multiLevelType w:val="hybridMultilevel"/>
    <w:tmpl w:val="FF3E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C14A1"/>
    <w:multiLevelType w:val="hybridMultilevel"/>
    <w:tmpl w:val="415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13D"/>
    <w:rsid w:val="000076FA"/>
    <w:rsid w:val="00011017"/>
    <w:rsid w:val="000818D7"/>
    <w:rsid w:val="000920E3"/>
    <w:rsid w:val="000B51DF"/>
    <w:rsid w:val="000D35EE"/>
    <w:rsid w:val="0010634C"/>
    <w:rsid w:val="001146F0"/>
    <w:rsid w:val="0014051D"/>
    <w:rsid w:val="00144A03"/>
    <w:rsid w:val="001459F7"/>
    <w:rsid w:val="00196427"/>
    <w:rsid w:val="00234F3A"/>
    <w:rsid w:val="00256544"/>
    <w:rsid w:val="00304808"/>
    <w:rsid w:val="00307245"/>
    <w:rsid w:val="00343AAE"/>
    <w:rsid w:val="00351D02"/>
    <w:rsid w:val="0035724F"/>
    <w:rsid w:val="003726C2"/>
    <w:rsid w:val="00384B6C"/>
    <w:rsid w:val="003D45A1"/>
    <w:rsid w:val="00470BE9"/>
    <w:rsid w:val="00484AD7"/>
    <w:rsid w:val="004911A5"/>
    <w:rsid w:val="004C1844"/>
    <w:rsid w:val="004D4573"/>
    <w:rsid w:val="004E6DCD"/>
    <w:rsid w:val="00514FB1"/>
    <w:rsid w:val="00527F45"/>
    <w:rsid w:val="005B227A"/>
    <w:rsid w:val="005B263A"/>
    <w:rsid w:val="00601924"/>
    <w:rsid w:val="00610586"/>
    <w:rsid w:val="006123D3"/>
    <w:rsid w:val="00627BDF"/>
    <w:rsid w:val="00653C00"/>
    <w:rsid w:val="00662DF9"/>
    <w:rsid w:val="0066785B"/>
    <w:rsid w:val="006A3F8F"/>
    <w:rsid w:val="006E0F33"/>
    <w:rsid w:val="006E6294"/>
    <w:rsid w:val="00771310"/>
    <w:rsid w:val="0078042A"/>
    <w:rsid w:val="00783697"/>
    <w:rsid w:val="00796B1F"/>
    <w:rsid w:val="007A00BE"/>
    <w:rsid w:val="007B1325"/>
    <w:rsid w:val="007B745C"/>
    <w:rsid w:val="007D5A7A"/>
    <w:rsid w:val="0084406F"/>
    <w:rsid w:val="0084413D"/>
    <w:rsid w:val="0085327A"/>
    <w:rsid w:val="00855F6B"/>
    <w:rsid w:val="00861369"/>
    <w:rsid w:val="00874735"/>
    <w:rsid w:val="008751E3"/>
    <w:rsid w:val="00891803"/>
    <w:rsid w:val="0089441B"/>
    <w:rsid w:val="008E4BE7"/>
    <w:rsid w:val="008F60F4"/>
    <w:rsid w:val="00947711"/>
    <w:rsid w:val="00952B8C"/>
    <w:rsid w:val="0098174F"/>
    <w:rsid w:val="009B1110"/>
    <w:rsid w:val="009F4E30"/>
    <w:rsid w:val="00A90796"/>
    <w:rsid w:val="00B3417B"/>
    <w:rsid w:val="00B75FC3"/>
    <w:rsid w:val="00BC0AF9"/>
    <w:rsid w:val="00BC0F11"/>
    <w:rsid w:val="00BD44DC"/>
    <w:rsid w:val="00BD4BCC"/>
    <w:rsid w:val="00BE4765"/>
    <w:rsid w:val="00BF1718"/>
    <w:rsid w:val="00C41D8B"/>
    <w:rsid w:val="00C847F2"/>
    <w:rsid w:val="00CE1D65"/>
    <w:rsid w:val="00CF1A3F"/>
    <w:rsid w:val="00D05BFD"/>
    <w:rsid w:val="00D2345D"/>
    <w:rsid w:val="00D712AC"/>
    <w:rsid w:val="00DE071F"/>
    <w:rsid w:val="00E03B34"/>
    <w:rsid w:val="00E21876"/>
    <w:rsid w:val="00E656C1"/>
    <w:rsid w:val="00EB1E21"/>
    <w:rsid w:val="00F25B94"/>
    <w:rsid w:val="00F76F05"/>
    <w:rsid w:val="00FB7258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639F14-BE50-47EC-890C-2AA6530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4735"/>
    <w:pPr>
      <w:keepNext/>
      <w:suppressLineNumbers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next w:val="a"/>
    <w:link w:val="a4"/>
    <w:uiPriority w:val="10"/>
    <w:qFormat/>
    <w:rsid w:val="00627B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627BD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link w:val="a3"/>
    <w:uiPriority w:val="10"/>
    <w:locked/>
    <w:rsid w:val="00627B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0D35EE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D44DC"/>
  </w:style>
  <w:style w:type="character" w:styleId="a7">
    <w:name w:val="Hyperlink"/>
    <w:uiPriority w:val="99"/>
    <w:semiHidden/>
    <w:unhideWhenUsed/>
    <w:rsid w:val="00BD44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8E9B30A8024F10ADF6C40F573BA5FC8EA0AC81131DA14160298C82F61684A0A1B13C309CB63U80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D8E9B30A8024F10ADF6C40F573BA5FC4EC04C91431DA14160298C82F61684A0A1B13C309CB62U80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D8E9B30A8024F10ADF6C40F573BA5FCCEB04C6103D871E1E5B94CA286E375D0D521FC209CB608BU50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D8E9B30A8024F10ADF6C40F573BA5FCCEB05C8163E871E1E5B94CA286E375D0D521FC209CB628DU50AI" TargetMode="External"/><Relationship Id="rId10" Type="http://schemas.openxmlformats.org/officeDocument/2006/relationships/hyperlink" Target="consultantplus://offline/ref=42D8E9B30A8024F10ADF6C40F573BA5FCCEB05C8163E871E1E5B94CA286E375D0D521FC209CB628DU50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8E9B30A8024F10ADF6C40F573BA5FCCEB05C8163E871E1E5B94CA286E375D0D521FC209CB628DU50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КИРОВСКОЙ ОБЛАСТИ</vt:lpstr>
    </vt:vector>
  </TitlesOfParts>
  <Company>ДГС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subject/>
  <dc:creator>ConsultantPlus</dc:creator>
  <cp:keywords/>
  <dc:description/>
  <cp:lastModifiedBy>Manager</cp:lastModifiedBy>
  <cp:revision>2</cp:revision>
  <cp:lastPrinted>2016-10-26T13:08:00Z</cp:lastPrinted>
  <dcterms:created xsi:type="dcterms:W3CDTF">2017-05-31T05:57:00Z</dcterms:created>
  <dcterms:modified xsi:type="dcterms:W3CDTF">2017-05-31T05:57:00Z</dcterms:modified>
</cp:coreProperties>
</file>